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8746" w14:textId="413B14B0" w:rsidR="00992CD3" w:rsidRPr="00992CD3" w:rsidRDefault="006A4AE9" w:rsidP="00715AF6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屏東縣屏東市</w:t>
      </w:r>
      <w:r w:rsidR="00ED75F9">
        <w:rPr>
          <w:rFonts w:ascii="標楷體" w:eastAsia="標楷體" w:hAnsi="標楷體" w:hint="eastAsia"/>
          <w:sz w:val="28"/>
          <w:szCs w:val="24"/>
        </w:rPr>
        <w:t>和平國</w:t>
      </w:r>
      <w:r>
        <w:rPr>
          <w:rFonts w:ascii="標楷體" w:eastAsia="標楷體" w:hAnsi="標楷體" w:hint="eastAsia"/>
          <w:sz w:val="28"/>
          <w:szCs w:val="24"/>
        </w:rPr>
        <w:t>民</w:t>
      </w:r>
      <w:r w:rsidR="00ED75F9">
        <w:rPr>
          <w:rFonts w:ascii="標楷體" w:eastAsia="標楷體" w:hAnsi="標楷體" w:hint="eastAsia"/>
          <w:sz w:val="28"/>
          <w:szCs w:val="24"/>
        </w:rPr>
        <w:t>小</w:t>
      </w:r>
      <w:r>
        <w:rPr>
          <w:rFonts w:ascii="標楷體" w:eastAsia="標楷體" w:hAnsi="標楷體" w:hint="eastAsia"/>
          <w:sz w:val="28"/>
          <w:szCs w:val="24"/>
        </w:rPr>
        <w:t>學</w:t>
      </w:r>
      <w:r w:rsidR="00992CD3" w:rsidRPr="00992CD3">
        <w:rPr>
          <w:rFonts w:ascii="標楷體" w:eastAsia="標楷體" w:hAnsi="標楷體" w:hint="eastAsia"/>
          <w:sz w:val="28"/>
          <w:szCs w:val="24"/>
        </w:rPr>
        <w:t>服務</w:t>
      </w:r>
      <w:r w:rsidR="00ED75F9">
        <w:rPr>
          <w:rFonts w:ascii="標楷體" w:eastAsia="標楷體" w:hAnsi="標楷體" w:hint="eastAsia"/>
          <w:sz w:val="28"/>
          <w:szCs w:val="24"/>
        </w:rPr>
        <w:t>志工隊</w:t>
      </w:r>
      <w:r w:rsidR="00992CD3" w:rsidRPr="00992CD3">
        <w:rPr>
          <w:rFonts w:ascii="標楷體" w:eastAsia="標楷體" w:hAnsi="標楷體" w:hint="eastAsia"/>
          <w:sz w:val="28"/>
          <w:szCs w:val="24"/>
        </w:rPr>
        <w:t>志願服務運用計畫</w:t>
      </w:r>
    </w:p>
    <w:p w14:paraId="1090676F" w14:textId="4F7EF0EA" w:rsidR="00FB46A5" w:rsidRPr="00FB46A5" w:rsidRDefault="00BA60D4" w:rsidP="00FB46A5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依據</w:t>
      </w:r>
      <w:r w:rsidR="00992CD3" w:rsidRPr="00965470">
        <w:rPr>
          <w:rFonts w:ascii="標楷體" w:eastAsia="標楷體" w:hAnsi="標楷體" w:hint="eastAsia"/>
          <w:b/>
          <w:szCs w:val="24"/>
        </w:rPr>
        <w:t>:</w:t>
      </w:r>
    </w:p>
    <w:p w14:paraId="347A3912" w14:textId="77777777" w:rsidR="00FB46A5" w:rsidRPr="0066138B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66138B">
        <w:rPr>
          <w:rFonts w:ascii="標楷體" w:eastAsia="標楷體" w:hAnsi="標楷體" w:hint="eastAsia"/>
          <w:szCs w:val="24"/>
        </w:rPr>
        <w:t>(</w:t>
      </w:r>
      <w:proofErr w:type="gramStart"/>
      <w:r w:rsidRPr="0066138B">
        <w:rPr>
          <w:rFonts w:ascii="標楷體" w:eastAsia="標楷體" w:hAnsi="標楷體" w:hint="eastAsia"/>
          <w:szCs w:val="24"/>
        </w:rPr>
        <w:t>一</w:t>
      </w:r>
      <w:proofErr w:type="gramEnd"/>
      <w:r w:rsidRPr="0066138B">
        <w:rPr>
          <w:rFonts w:ascii="標楷體" w:eastAsia="標楷體" w:hAnsi="標楷體" w:hint="eastAsia"/>
          <w:szCs w:val="24"/>
        </w:rPr>
        <w:t>)志願服務法。</w:t>
      </w:r>
    </w:p>
    <w:p w14:paraId="35053E61" w14:textId="32F78B8D" w:rsidR="00FB46A5" w:rsidRPr="0066138B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66138B">
        <w:rPr>
          <w:rFonts w:ascii="標楷體" w:eastAsia="標楷體" w:hAnsi="標楷體" w:hint="eastAsia"/>
          <w:szCs w:val="24"/>
        </w:rPr>
        <w:t>(二)屏東縣政府推動</w:t>
      </w:r>
      <w:proofErr w:type="gramStart"/>
      <w:r w:rsidRPr="0066138B">
        <w:rPr>
          <w:rFonts w:ascii="標楷體" w:eastAsia="標楷體" w:hAnsi="標楷體" w:hint="eastAsia"/>
          <w:szCs w:val="24"/>
        </w:rPr>
        <w:t>教育類志工</w:t>
      </w:r>
      <w:proofErr w:type="gramEnd"/>
      <w:r w:rsidRPr="0066138B">
        <w:rPr>
          <w:rFonts w:ascii="標楷體" w:eastAsia="標楷體" w:hAnsi="標楷體" w:hint="eastAsia"/>
          <w:szCs w:val="24"/>
        </w:rPr>
        <w:t>服務工作計畫</w:t>
      </w:r>
      <w:r w:rsidR="0066138B">
        <w:rPr>
          <w:rFonts w:ascii="標楷體" w:eastAsia="標楷體" w:hAnsi="標楷體" w:hint="eastAsia"/>
          <w:szCs w:val="24"/>
        </w:rPr>
        <w:t>。</w:t>
      </w:r>
    </w:p>
    <w:p w14:paraId="53ED2A22" w14:textId="49900795" w:rsidR="00FB46A5" w:rsidRPr="00B31766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B31766">
        <w:rPr>
          <w:rFonts w:ascii="標楷體" w:eastAsia="標楷體" w:hAnsi="標楷體"/>
          <w:szCs w:val="24"/>
        </w:rPr>
        <w:t>(三)</w:t>
      </w:r>
      <w:r w:rsidRPr="00B31766">
        <w:rPr>
          <w:rFonts w:ascii="標楷體" w:eastAsia="標楷體" w:hAnsi="標楷體" w:hint="eastAsia"/>
          <w:szCs w:val="24"/>
        </w:rPr>
        <w:t>本校校務發展計畫。</w:t>
      </w:r>
    </w:p>
    <w:p w14:paraId="2E5AFFEF" w14:textId="012F0060" w:rsidR="00965470" w:rsidRPr="00A202CD" w:rsidRDefault="00992CD3" w:rsidP="00154E4F">
      <w:pPr>
        <w:pStyle w:val="aa"/>
        <w:numPr>
          <w:ilvl w:val="0"/>
          <w:numId w:val="15"/>
        </w:numPr>
        <w:ind w:leftChars="0" w:left="-284" w:rightChars="-100" w:right="-240" w:firstLine="283"/>
        <w:rPr>
          <w:rFonts w:ascii="標楷體" w:eastAsia="標楷體" w:hAnsi="標楷體"/>
          <w:color w:val="FF0000"/>
          <w:szCs w:val="24"/>
        </w:rPr>
      </w:pPr>
      <w:r w:rsidRPr="00A202CD">
        <w:rPr>
          <w:rFonts w:ascii="標楷體" w:eastAsia="標楷體" w:hAnsi="標楷體" w:hint="eastAsia"/>
          <w:b/>
          <w:szCs w:val="24"/>
        </w:rPr>
        <w:t>目的:</w:t>
      </w:r>
      <w:r w:rsidR="00A202CD" w:rsidRPr="00A202CD">
        <w:rPr>
          <w:rFonts w:ascii="標楷體" w:eastAsia="標楷體" w:hAnsi="標楷體" w:hint="eastAsia"/>
          <w:szCs w:val="24"/>
        </w:rPr>
        <w:t>培養人力協助學校事務</w:t>
      </w:r>
      <w:r w:rsidR="00A202CD">
        <w:rPr>
          <w:rFonts w:ascii="標楷體" w:eastAsia="標楷體" w:hAnsi="標楷體" w:hint="eastAsia"/>
          <w:szCs w:val="24"/>
        </w:rPr>
        <w:t>。</w:t>
      </w:r>
    </w:p>
    <w:p w14:paraId="70F4B747" w14:textId="71D43D58" w:rsidR="00992CD3" w:rsidRPr="00A33676" w:rsidRDefault="00A33676" w:rsidP="00A3367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</w:t>
      </w:r>
      <w:r w:rsidR="00896CBE" w:rsidRPr="00A33676">
        <w:rPr>
          <w:rFonts w:ascii="標楷體" w:eastAsia="標楷體" w:hAnsi="標楷體" w:hint="eastAsia"/>
          <w:b/>
          <w:szCs w:val="24"/>
        </w:rPr>
        <w:t>志願服務計畫實施期程：</w:t>
      </w:r>
      <w:r w:rsidR="00B204E9" w:rsidRPr="00151862">
        <w:rPr>
          <w:rFonts w:ascii="標楷體" w:eastAsia="標楷體" w:hAnsi="標楷體" w:hint="eastAsia"/>
          <w:szCs w:val="24"/>
        </w:rPr>
        <w:t>111年</w:t>
      </w:r>
      <w:r w:rsidR="00DA3C60" w:rsidRPr="00A33676">
        <w:rPr>
          <w:rFonts w:ascii="標楷體" w:eastAsia="標楷體" w:hAnsi="標楷體" w:hint="eastAsia"/>
          <w:szCs w:val="24"/>
        </w:rPr>
        <w:t>8</w:t>
      </w:r>
      <w:r w:rsidR="00965470" w:rsidRPr="00A33676">
        <w:rPr>
          <w:rFonts w:ascii="標楷體" w:eastAsia="標楷體" w:hAnsi="標楷體" w:hint="eastAsia"/>
          <w:szCs w:val="24"/>
        </w:rPr>
        <w:t>月</w:t>
      </w:r>
      <w:r w:rsidR="00B31766" w:rsidRPr="00A33676">
        <w:rPr>
          <w:rFonts w:ascii="標楷體" w:eastAsia="標楷體" w:hAnsi="標楷體" w:hint="eastAsia"/>
          <w:szCs w:val="24"/>
        </w:rPr>
        <w:t>1</w:t>
      </w:r>
      <w:r w:rsidR="00965470" w:rsidRPr="00A33676">
        <w:rPr>
          <w:rFonts w:ascii="標楷體" w:eastAsia="標楷體" w:hAnsi="標楷體" w:hint="eastAsia"/>
          <w:szCs w:val="24"/>
        </w:rPr>
        <w:t>日</w:t>
      </w:r>
      <w:r w:rsidR="00F91851" w:rsidRPr="00A33676">
        <w:rPr>
          <w:rFonts w:ascii="標楷體" w:eastAsia="標楷體" w:hAnsi="標楷體" w:hint="eastAsia"/>
          <w:szCs w:val="24"/>
        </w:rPr>
        <w:t xml:space="preserve"> </w:t>
      </w:r>
      <w:r w:rsidR="00965470" w:rsidRPr="00A33676">
        <w:rPr>
          <w:rFonts w:ascii="標楷體" w:eastAsia="標楷體" w:hAnsi="標楷體" w:hint="eastAsia"/>
          <w:szCs w:val="24"/>
        </w:rPr>
        <w:t>至</w:t>
      </w:r>
      <w:r w:rsidR="00B204E9">
        <w:rPr>
          <w:rFonts w:ascii="標楷體" w:eastAsia="標楷體" w:hAnsi="標楷體" w:hint="eastAsia"/>
          <w:szCs w:val="24"/>
        </w:rPr>
        <w:t>112</w:t>
      </w:r>
      <w:r w:rsidR="00DA3C60" w:rsidRPr="00A33676">
        <w:rPr>
          <w:rFonts w:ascii="標楷體" w:eastAsia="標楷體" w:hAnsi="標楷體" w:hint="eastAsia"/>
          <w:szCs w:val="24"/>
        </w:rPr>
        <w:t>年</w:t>
      </w:r>
      <w:r w:rsidR="00B31766" w:rsidRPr="00A33676">
        <w:rPr>
          <w:rFonts w:ascii="標楷體" w:eastAsia="標楷體" w:hAnsi="標楷體" w:hint="eastAsia"/>
          <w:szCs w:val="24"/>
        </w:rPr>
        <w:t>7</w:t>
      </w:r>
      <w:r w:rsidR="00965470" w:rsidRPr="00A33676">
        <w:rPr>
          <w:rFonts w:ascii="標楷體" w:eastAsia="標楷體" w:hAnsi="標楷體" w:hint="eastAsia"/>
          <w:szCs w:val="24"/>
        </w:rPr>
        <w:t>月</w:t>
      </w:r>
      <w:r w:rsidR="00DA3C60" w:rsidRPr="00A33676">
        <w:rPr>
          <w:rFonts w:ascii="標楷體" w:eastAsia="標楷體" w:hAnsi="標楷體" w:hint="eastAsia"/>
          <w:szCs w:val="24"/>
        </w:rPr>
        <w:t>3</w:t>
      </w:r>
      <w:r w:rsidR="00505161">
        <w:rPr>
          <w:rFonts w:ascii="標楷體" w:eastAsia="標楷體" w:hAnsi="標楷體" w:hint="eastAsia"/>
          <w:szCs w:val="24"/>
        </w:rPr>
        <w:t>0</w:t>
      </w:r>
      <w:bookmarkStart w:id="0" w:name="_GoBack"/>
      <w:bookmarkEnd w:id="0"/>
      <w:r w:rsidR="00965470" w:rsidRPr="00A33676">
        <w:rPr>
          <w:rFonts w:ascii="標楷體" w:eastAsia="標楷體" w:hAnsi="標楷體" w:hint="eastAsia"/>
          <w:szCs w:val="24"/>
        </w:rPr>
        <w:t>日。</w:t>
      </w:r>
    </w:p>
    <w:p w14:paraId="77BF887A" w14:textId="43E031BB" w:rsidR="00992CD3" w:rsidRPr="003E680C" w:rsidRDefault="00A33676" w:rsidP="00A33676">
      <w:pPr>
        <w:pStyle w:val="aa"/>
        <w:ind w:leftChars="0" w:left="-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</w:t>
      </w:r>
      <w:r w:rsidR="00896CBE" w:rsidRPr="003E680C">
        <w:rPr>
          <w:rFonts w:ascii="標楷體" w:eastAsia="標楷體" w:hAnsi="標楷體" w:hint="eastAsia"/>
          <w:b/>
          <w:szCs w:val="24"/>
        </w:rPr>
        <w:t>運用志願服務人力之需求：</w:t>
      </w:r>
    </w:p>
    <w:p w14:paraId="2E451020" w14:textId="4435C160" w:rsidR="003E680C" w:rsidRDefault="00B31766" w:rsidP="003E680C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</w:t>
      </w:r>
      <w:r w:rsidR="003E680C">
        <w:rPr>
          <w:rFonts w:ascii="標楷體" w:eastAsia="標楷體" w:hAnsi="標楷體" w:hint="eastAsia"/>
          <w:szCs w:val="24"/>
        </w:rPr>
        <w:t>組:</w:t>
      </w:r>
      <w:r w:rsidR="00287F00">
        <w:rPr>
          <w:rFonts w:ascii="標楷體" w:eastAsia="標楷體" w:hAnsi="標楷體" w:hint="eastAsia"/>
          <w:szCs w:val="24"/>
        </w:rPr>
        <w:t xml:space="preserve"> 召募本校5、6年級學生擔任</w:t>
      </w:r>
      <w:r w:rsidR="003E680C">
        <w:rPr>
          <w:rFonts w:ascii="標楷體" w:eastAsia="標楷體" w:hAnsi="標楷體" w:hint="eastAsia"/>
          <w:szCs w:val="24"/>
        </w:rPr>
        <w:t>，需求__</w:t>
      </w:r>
      <w:r>
        <w:rPr>
          <w:rFonts w:ascii="標楷體" w:eastAsia="標楷體" w:hAnsi="標楷體" w:hint="eastAsia"/>
          <w:szCs w:val="24"/>
        </w:rPr>
        <w:t>36</w:t>
      </w:r>
      <w:r w:rsidR="003E680C">
        <w:rPr>
          <w:rFonts w:ascii="標楷體" w:eastAsia="標楷體" w:hAnsi="標楷體" w:hint="eastAsia"/>
          <w:szCs w:val="24"/>
        </w:rPr>
        <w:t>_</w:t>
      </w:r>
      <w:r w:rsidR="000F3A06">
        <w:rPr>
          <w:rFonts w:ascii="標楷體" w:eastAsia="標楷體" w:hAnsi="標楷體" w:hint="eastAsia"/>
          <w:szCs w:val="24"/>
        </w:rPr>
        <w:t>人</w:t>
      </w:r>
      <w:r w:rsidR="00287F00">
        <w:rPr>
          <w:rFonts w:ascii="標楷體" w:eastAsia="標楷體" w:hAnsi="標楷體" w:hint="eastAsia"/>
          <w:szCs w:val="24"/>
        </w:rPr>
        <w:t>。</w:t>
      </w:r>
    </w:p>
    <w:p w14:paraId="7B4B0E7D" w14:textId="1991E2DD" w:rsidR="00896CBE" w:rsidRPr="00F020F1" w:rsidRDefault="00B31766" w:rsidP="00F020F1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家長</w:t>
      </w:r>
      <w:r w:rsidR="005902B8">
        <w:rPr>
          <w:rFonts w:ascii="標楷體" w:eastAsia="標楷體" w:hAnsi="標楷體" w:hint="eastAsia"/>
          <w:szCs w:val="24"/>
        </w:rPr>
        <w:t xml:space="preserve">組: </w:t>
      </w:r>
      <w:r w:rsidR="00287F00">
        <w:rPr>
          <w:rFonts w:ascii="標楷體" w:eastAsia="標楷體" w:hAnsi="標楷體" w:hint="eastAsia"/>
          <w:szCs w:val="24"/>
        </w:rPr>
        <w:t>召募本校學生家長擔任</w:t>
      </w:r>
      <w:r w:rsidR="005902B8">
        <w:rPr>
          <w:rFonts w:ascii="標楷體" w:eastAsia="標楷體" w:hAnsi="標楷體" w:hint="eastAsia"/>
          <w:szCs w:val="24"/>
        </w:rPr>
        <w:t>，需求__</w:t>
      </w:r>
      <w:r>
        <w:rPr>
          <w:rFonts w:ascii="標楷體" w:eastAsia="標楷體" w:hAnsi="標楷體" w:hint="eastAsia"/>
          <w:szCs w:val="24"/>
        </w:rPr>
        <w:t>5</w:t>
      </w:r>
      <w:r w:rsidR="005902B8">
        <w:rPr>
          <w:rFonts w:ascii="標楷體" w:eastAsia="標楷體" w:hAnsi="標楷體" w:hint="eastAsia"/>
          <w:szCs w:val="24"/>
        </w:rPr>
        <w:t>_</w:t>
      </w:r>
      <w:r w:rsidR="000F3A06">
        <w:rPr>
          <w:rFonts w:ascii="標楷體" w:eastAsia="標楷體" w:hAnsi="標楷體" w:hint="eastAsia"/>
          <w:szCs w:val="24"/>
        </w:rPr>
        <w:t>人</w:t>
      </w:r>
      <w:r w:rsidR="00287F00">
        <w:rPr>
          <w:rFonts w:ascii="標楷體" w:eastAsia="標楷體" w:hAnsi="標楷體" w:hint="eastAsia"/>
          <w:szCs w:val="24"/>
        </w:rPr>
        <w:t>。</w:t>
      </w:r>
    </w:p>
    <w:p w14:paraId="457D2038" w14:textId="6FE4CFDD" w:rsidR="002E1BAE" w:rsidRPr="00A33676" w:rsidRDefault="00A33676" w:rsidP="00A3367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="00C355C5" w:rsidRPr="00A33676">
        <w:rPr>
          <w:rFonts w:ascii="標楷體" w:eastAsia="標楷體" w:hAnsi="標楷體" w:hint="eastAsia"/>
          <w:b/>
          <w:szCs w:val="24"/>
        </w:rPr>
        <w:t>志願服務人員召</w:t>
      </w:r>
      <w:r w:rsidR="00896CBE" w:rsidRPr="00A33676">
        <w:rPr>
          <w:rFonts w:ascii="標楷體" w:eastAsia="標楷體" w:hAnsi="標楷體" w:hint="eastAsia"/>
          <w:b/>
          <w:szCs w:val="24"/>
        </w:rPr>
        <w:t>募：</w:t>
      </w:r>
    </w:p>
    <w:p w14:paraId="0515C9C3" w14:textId="1AF05054" w:rsidR="00896CBE" w:rsidRDefault="00715535" w:rsidP="00715535">
      <w:pPr>
        <w:pStyle w:val="aa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0F3A06" w:rsidRPr="000F3A06">
        <w:rPr>
          <w:rFonts w:ascii="標楷體" w:eastAsia="標楷體" w:hAnsi="標楷體" w:hint="eastAsia"/>
          <w:szCs w:val="24"/>
        </w:rPr>
        <w:t>召募</w:t>
      </w:r>
      <w:r w:rsidR="00896CBE">
        <w:rPr>
          <w:rFonts w:ascii="標楷體" w:eastAsia="標楷體" w:hAnsi="標楷體" w:hint="eastAsia"/>
          <w:szCs w:val="24"/>
        </w:rPr>
        <w:t>對象</w:t>
      </w:r>
      <w:r w:rsidR="00896CBE" w:rsidRPr="00896CBE">
        <w:rPr>
          <w:rFonts w:ascii="標楷體" w:eastAsia="標楷體" w:hAnsi="標楷體" w:hint="eastAsia"/>
          <w:szCs w:val="24"/>
        </w:rPr>
        <w:t>：</w:t>
      </w:r>
    </w:p>
    <w:p w14:paraId="7B60CBEA" w14:textId="05B4F268" w:rsidR="00287F00" w:rsidRPr="00715535" w:rsidRDefault="00715535" w:rsidP="00715535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1.</w:t>
      </w:r>
      <w:r w:rsidR="00287F00" w:rsidRPr="00715535">
        <w:rPr>
          <w:rFonts w:ascii="標楷體" w:eastAsia="標楷體" w:hAnsi="標楷體" w:hint="eastAsia"/>
          <w:szCs w:val="24"/>
        </w:rPr>
        <w:t>身心健康，且未</w:t>
      </w:r>
      <w:proofErr w:type="gramStart"/>
      <w:r w:rsidR="00287F00" w:rsidRPr="00715535">
        <w:rPr>
          <w:rFonts w:ascii="標楷體" w:eastAsia="標楷體" w:hAnsi="標楷體" w:hint="eastAsia"/>
          <w:szCs w:val="24"/>
        </w:rPr>
        <w:t>罹</w:t>
      </w:r>
      <w:proofErr w:type="gramEnd"/>
      <w:r w:rsidR="00287F00" w:rsidRPr="00715535">
        <w:rPr>
          <w:rFonts w:ascii="標楷體" w:eastAsia="標楷體" w:hAnsi="標楷體" w:hint="eastAsia"/>
          <w:szCs w:val="24"/>
        </w:rPr>
        <w:t>患精神疾病或法定傳染疾病 。</w:t>
      </w:r>
    </w:p>
    <w:p w14:paraId="65194562" w14:textId="77777777" w:rsidR="00715535" w:rsidRDefault="00715535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2.</w:t>
      </w:r>
      <w:r w:rsidR="00287F00" w:rsidRPr="00715535">
        <w:rPr>
          <w:rFonts w:ascii="標楷體" w:eastAsia="標楷體" w:hAnsi="標楷體" w:hint="eastAsia"/>
          <w:szCs w:val="24"/>
        </w:rPr>
        <w:t>對協助教育事務具有熱忱，自願奉獻個人知識、體能、經驗及時間之本校學生家</w:t>
      </w:r>
    </w:p>
    <w:p w14:paraId="7B1B33B6" w14:textId="259320CD" w:rsidR="00287F00" w:rsidRPr="00715535" w:rsidRDefault="00715535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287F00" w:rsidRPr="00715535">
        <w:rPr>
          <w:rFonts w:ascii="標楷體" w:eastAsia="標楷體" w:hAnsi="標楷體" w:hint="eastAsia"/>
          <w:szCs w:val="24"/>
        </w:rPr>
        <w:t>長及</w:t>
      </w:r>
      <w:r w:rsidR="00741F22" w:rsidRPr="00715535">
        <w:rPr>
          <w:rFonts w:ascii="標楷體" w:eastAsia="標楷體" w:hAnsi="標楷體" w:hint="eastAsia"/>
          <w:szCs w:val="24"/>
        </w:rPr>
        <w:t>鄰近</w:t>
      </w:r>
      <w:r w:rsidR="00287F00" w:rsidRPr="00715535">
        <w:rPr>
          <w:rFonts w:ascii="標楷體" w:eastAsia="標楷體" w:hAnsi="標楷體" w:hint="eastAsia"/>
          <w:szCs w:val="24"/>
        </w:rPr>
        <w:t>社區民眾。</w:t>
      </w:r>
    </w:p>
    <w:p w14:paraId="16895DEF" w14:textId="1232249C" w:rsidR="00287F00" w:rsidRPr="00715535" w:rsidRDefault="00715535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65750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3.</w:t>
      </w:r>
      <w:r w:rsidR="00287F00" w:rsidRPr="00715535">
        <w:rPr>
          <w:rFonts w:ascii="標楷體" w:eastAsia="標楷體" w:hAnsi="標楷體"/>
          <w:szCs w:val="24"/>
        </w:rPr>
        <w:t>本校在學5-6年級學生。</w:t>
      </w:r>
    </w:p>
    <w:p w14:paraId="42EF1D11" w14:textId="3D51A450" w:rsidR="00896CBE" w:rsidRDefault="00B65750" w:rsidP="00B65750">
      <w:pPr>
        <w:pStyle w:val="aa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0F3A06" w:rsidRPr="000F3A06">
        <w:rPr>
          <w:rFonts w:ascii="標楷體" w:eastAsia="標楷體" w:hAnsi="標楷體" w:hint="eastAsia"/>
          <w:szCs w:val="24"/>
        </w:rPr>
        <w:t>召募</w:t>
      </w:r>
      <w:r w:rsidR="00896CBE">
        <w:rPr>
          <w:rFonts w:ascii="標楷體" w:eastAsia="標楷體" w:hAnsi="標楷體" w:hint="eastAsia"/>
          <w:szCs w:val="24"/>
        </w:rPr>
        <w:t>方式</w:t>
      </w:r>
      <w:r w:rsidR="00896CBE" w:rsidRPr="00896CBE">
        <w:rPr>
          <w:rFonts w:ascii="標楷體" w:eastAsia="標楷體" w:hAnsi="標楷體" w:hint="eastAsia"/>
          <w:szCs w:val="24"/>
        </w:rPr>
        <w:t>：</w:t>
      </w:r>
    </w:p>
    <w:p w14:paraId="2F1D5AA2" w14:textId="3B2C2F39" w:rsidR="00FE4AF1" w:rsidRPr="00715535" w:rsidRDefault="00B65750" w:rsidP="00715535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15535">
        <w:rPr>
          <w:rFonts w:ascii="標楷體" w:eastAsia="標楷體" w:hAnsi="標楷體" w:hint="eastAsia"/>
          <w:szCs w:val="24"/>
        </w:rPr>
        <w:t>1.</w:t>
      </w:r>
      <w:r w:rsidR="00B31766" w:rsidRPr="00715535">
        <w:rPr>
          <w:rFonts w:ascii="標楷體" w:eastAsia="標楷體" w:hAnsi="標楷體" w:hint="eastAsia"/>
          <w:szCs w:val="24"/>
        </w:rPr>
        <w:t>學生</w:t>
      </w:r>
      <w:r w:rsidR="00FE4AF1" w:rsidRPr="00715535">
        <w:rPr>
          <w:rFonts w:ascii="標楷體" w:eastAsia="標楷體" w:hAnsi="標楷體" w:hint="eastAsia"/>
          <w:szCs w:val="24"/>
        </w:rPr>
        <w:t>組:</w:t>
      </w:r>
      <w:r w:rsidR="00B31766" w:rsidRPr="00715535">
        <w:rPr>
          <w:rFonts w:ascii="標楷體" w:eastAsia="標楷體" w:hAnsi="標楷體" w:hint="eastAsia"/>
          <w:szCs w:val="24"/>
        </w:rPr>
        <w:t>自由報名</w:t>
      </w:r>
      <w:proofErr w:type="gramStart"/>
      <w:r w:rsidR="00B31766" w:rsidRPr="00715535">
        <w:rPr>
          <w:rFonts w:ascii="新細明體" w:hAnsi="新細明體" w:hint="eastAsia"/>
          <w:szCs w:val="24"/>
        </w:rPr>
        <w:t>､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各班徵求招募</w:t>
      </w:r>
    </w:p>
    <w:p w14:paraId="3752EDA8" w14:textId="43AE7CC9" w:rsidR="00FE4AF1" w:rsidRPr="00715535" w:rsidRDefault="00715535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65750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2.</w:t>
      </w:r>
      <w:r w:rsidR="00B31766" w:rsidRPr="00715535">
        <w:rPr>
          <w:rFonts w:ascii="標楷體" w:eastAsia="標楷體" w:hAnsi="標楷體" w:hint="eastAsia"/>
          <w:szCs w:val="24"/>
        </w:rPr>
        <w:t>家長</w:t>
      </w:r>
      <w:r w:rsidR="00FE4AF1" w:rsidRPr="00715535">
        <w:rPr>
          <w:rFonts w:ascii="標楷體" w:eastAsia="標楷體" w:hAnsi="標楷體" w:hint="eastAsia"/>
          <w:szCs w:val="24"/>
        </w:rPr>
        <w:t>組:</w:t>
      </w:r>
      <w:proofErr w:type="gramStart"/>
      <w:r w:rsidR="00B31766" w:rsidRPr="00715535">
        <w:rPr>
          <w:rFonts w:ascii="標楷體" w:eastAsia="標楷體" w:hAnsi="標楷體" w:hint="eastAsia"/>
          <w:szCs w:val="24"/>
        </w:rPr>
        <w:t>期初親師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座談會招募</w:t>
      </w:r>
      <w:proofErr w:type="gramStart"/>
      <w:r w:rsidR="00B31766" w:rsidRPr="00715535">
        <w:rPr>
          <w:rFonts w:ascii="標楷體" w:eastAsia="標楷體" w:hAnsi="標楷體" w:hint="eastAsia"/>
          <w:szCs w:val="24"/>
        </w:rPr>
        <w:t>､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透過社群平台</w:t>
      </w:r>
      <w:proofErr w:type="gramStart"/>
      <w:r w:rsidR="00B31766" w:rsidRPr="00715535">
        <w:rPr>
          <w:rFonts w:ascii="標楷體" w:eastAsia="標楷體" w:hAnsi="標楷體" w:hint="eastAsia"/>
          <w:szCs w:val="24"/>
        </w:rPr>
        <w:t>或校網訊息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招募</w:t>
      </w:r>
    </w:p>
    <w:p w14:paraId="22C8328C" w14:textId="74693C1F" w:rsidR="00965470" w:rsidRPr="00A33676" w:rsidRDefault="00A33676" w:rsidP="00A33676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六、</w:t>
      </w:r>
      <w:r w:rsidR="002114B9" w:rsidRPr="00A33676">
        <w:rPr>
          <w:rFonts w:ascii="標楷體" w:eastAsia="標楷體" w:hAnsi="標楷體" w:hint="eastAsia"/>
          <w:b/>
          <w:szCs w:val="24"/>
        </w:rPr>
        <w:t>志願服務人員服務時間與內容</w:t>
      </w:r>
      <w:r w:rsidR="00896CBE" w:rsidRPr="00A33676">
        <w:rPr>
          <w:rFonts w:ascii="標楷體" w:eastAsia="標楷體" w:hAnsi="標楷體" w:hint="eastAsia"/>
          <w:b/>
          <w:szCs w:val="24"/>
        </w:rPr>
        <w:t>：</w:t>
      </w:r>
      <w:r w:rsidR="00965470" w:rsidRPr="00A33676">
        <w:rPr>
          <w:rFonts w:ascii="標楷體" w:eastAsia="標楷體" w:hAnsi="標楷體" w:hint="eastAsia"/>
          <w:b/>
          <w:szCs w:val="24"/>
        </w:rPr>
        <w:t xml:space="preserve">    </w:t>
      </w:r>
    </w:p>
    <w:p w14:paraId="1884CC18" w14:textId="77777777" w:rsidR="00B65750" w:rsidRDefault="00715535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B65750">
        <w:rPr>
          <w:rFonts w:ascii="標楷體" w:eastAsia="標楷體" w:hAnsi="標楷體" w:hint="eastAsia"/>
          <w:szCs w:val="24"/>
        </w:rPr>
        <w:t xml:space="preserve">   (</w:t>
      </w:r>
      <w:proofErr w:type="gramStart"/>
      <w:r w:rsidR="00B65750">
        <w:rPr>
          <w:rFonts w:ascii="標楷體" w:eastAsia="標楷體" w:hAnsi="標楷體" w:hint="eastAsia"/>
          <w:szCs w:val="24"/>
        </w:rPr>
        <w:t>一</w:t>
      </w:r>
      <w:proofErr w:type="gramEnd"/>
      <w:r w:rsidR="00B65750">
        <w:rPr>
          <w:rFonts w:ascii="標楷體" w:eastAsia="標楷體" w:hAnsi="標楷體" w:hint="eastAsia"/>
          <w:szCs w:val="24"/>
        </w:rPr>
        <w:t>)</w:t>
      </w:r>
      <w:r w:rsidR="00B31766" w:rsidRPr="00715535">
        <w:rPr>
          <w:rFonts w:ascii="標楷體" w:eastAsia="標楷體" w:hAnsi="標楷體" w:hint="eastAsia"/>
          <w:szCs w:val="24"/>
        </w:rPr>
        <w:t>學生組</w:t>
      </w:r>
      <w:r w:rsidR="003E680C" w:rsidRPr="00715535">
        <w:rPr>
          <w:rFonts w:ascii="標楷體" w:eastAsia="標楷體" w:hAnsi="標楷體" w:hint="eastAsia"/>
          <w:szCs w:val="24"/>
        </w:rPr>
        <w:t>:</w:t>
      </w:r>
      <w:r w:rsidR="00B31766" w:rsidRPr="00715535">
        <w:rPr>
          <w:rFonts w:ascii="標楷體" w:eastAsia="標楷體" w:hAnsi="標楷體" w:hint="eastAsia"/>
          <w:szCs w:val="24"/>
        </w:rPr>
        <w:t xml:space="preserve"> 幫助交通導護工作</w:t>
      </w:r>
      <w:proofErr w:type="gramStart"/>
      <w:r w:rsidR="00B31766" w:rsidRPr="00715535">
        <w:rPr>
          <w:rFonts w:ascii="新細明體" w:hAnsi="新細明體" w:hint="eastAsia"/>
          <w:szCs w:val="24"/>
        </w:rPr>
        <w:t>､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巡視午休校園安全</w:t>
      </w:r>
      <w:proofErr w:type="gramStart"/>
      <w:r w:rsidR="00B31766" w:rsidRPr="00715535">
        <w:rPr>
          <w:rFonts w:ascii="標楷體" w:eastAsia="標楷體" w:hAnsi="標楷體" w:hint="eastAsia"/>
          <w:szCs w:val="24"/>
        </w:rPr>
        <w:t>､</w:t>
      </w:r>
      <w:proofErr w:type="gramEnd"/>
      <w:r w:rsidR="00B31766" w:rsidRPr="00715535">
        <w:rPr>
          <w:rFonts w:ascii="標楷體" w:eastAsia="標楷體" w:hAnsi="標楷體" w:hint="eastAsia"/>
          <w:szCs w:val="24"/>
        </w:rPr>
        <w:t>維持課間學生違規糾正通報</w:t>
      </w:r>
      <w:r w:rsidR="00793523" w:rsidRPr="00715535">
        <w:rPr>
          <w:rFonts w:ascii="標楷體" w:eastAsia="標楷體" w:hAnsi="標楷體" w:hint="eastAsia"/>
          <w:szCs w:val="24"/>
        </w:rPr>
        <w:t>及其</w:t>
      </w:r>
      <w:r w:rsidR="00B65750">
        <w:rPr>
          <w:rFonts w:ascii="標楷體" w:eastAsia="標楷體" w:hAnsi="標楷體" w:hint="eastAsia"/>
          <w:szCs w:val="24"/>
        </w:rPr>
        <w:t xml:space="preserve"> </w:t>
      </w:r>
    </w:p>
    <w:p w14:paraId="6AB7F869" w14:textId="67AE0A7C" w:rsidR="003E680C" w:rsidRPr="00715535" w:rsidRDefault="00B65750" w:rsidP="0071553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793523" w:rsidRPr="00715535">
        <w:rPr>
          <w:rFonts w:ascii="標楷體" w:eastAsia="標楷體" w:hAnsi="標楷體" w:hint="eastAsia"/>
          <w:szCs w:val="24"/>
        </w:rPr>
        <w:t>他學校交辦任務</w:t>
      </w:r>
      <w:r w:rsidR="00B31766" w:rsidRPr="00715535">
        <w:rPr>
          <w:rFonts w:ascii="標楷體" w:eastAsia="標楷體" w:hAnsi="標楷體" w:hint="eastAsia"/>
          <w:szCs w:val="24"/>
        </w:rPr>
        <w:t>等情事</w:t>
      </w:r>
      <w:r w:rsidR="001C5ADD" w:rsidRPr="00715535">
        <w:rPr>
          <w:rFonts w:ascii="標楷體" w:eastAsia="標楷體" w:hAnsi="標楷體" w:hint="eastAsia"/>
          <w:szCs w:val="24"/>
        </w:rPr>
        <w:t>。</w:t>
      </w:r>
    </w:p>
    <w:p w14:paraId="7B1C304C" w14:textId="1281631D" w:rsidR="00B65750" w:rsidRPr="00B65750" w:rsidRDefault="00B31766" w:rsidP="00B65750">
      <w:pPr>
        <w:pStyle w:val="aa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B65750">
        <w:rPr>
          <w:rFonts w:ascii="標楷體" w:eastAsia="標楷體" w:hAnsi="標楷體" w:hint="eastAsia"/>
          <w:szCs w:val="24"/>
        </w:rPr>
        <w:t>家長</w:t>
      </w:r>
      <w:r w:rsidR="003E680C" w:rsidRPr="00B65750">
        <w:rPr>
          <w:rFonts w:ascii="標楷體" w:eastAsia="標楷體" w:hAnsi="標楷體" w:hint="eastAsia"/>
          <w:szCs w:val="24"/>
        </w:rPr>
        <w:t>組:</w:t>
      </w:r>
      <w:r w:rsidR="001C5ADD" w:rsidRPr="00B65750">
        <w:rPr>
          <w:rFonts w:ascii="標楷體" w:eastAsia="標楷體" w:hAnsi="標楷體" w:hint="eastAsia"/>
          <w:szCs w:val="24"/>
        </w:rPr>
        <w:t>交通導護</w:t>
      </w:r>
      <w:proofErr w:type="gramStart"/>
      <w:r w:rsidR="001C5ADD" w:rsidRPr="00B65750">
        <w:rPr>
          <w:rFonts w:ascii="標楷體" w:eastAsia="標楷體" w:hAnsi="標楷體" w:hint="eastAsia"/>
          <w:szCs w:val="24"/>
        </w:rPr>
        <w:t>､</w:t>
      </w:r>
      <w:proofErr w:type="gramEnd"/>
      <w:r w:rsidR="001C5ADD" w:rsidRPr="00B65750">
        <w:rPr>
          <w:rFonts w:ascii="標楷體" w:eastAsia="標楷體" w:hAnsi="標楷體" w:hint="eastAsia"/>
          <w:szCs w:val="24"/>
        </w:rPr>
        <w:t>圖書</w:t>
      </w:r>
      <w:r w:rsidR="00AE0580" w:rsidRPr="00B65750">
        <w:rPr>
          <w:rFonts w:ascii="標楷體" w:eastAsia="標楷體" w:hAnsi="標楷體" w:hint="eastAsia"/>
          <w:szCs w:val="24"/>
        </w:rPr>
        <w:t>管理</w:t>
      </w:r>
      <w:proofErr w:type="gramStart"/>
      <w:r w:rsidR="001C5ADD" w:rsidRPr="00B65750">
        <w:rPr>
          <w:rFonts w:ascii="標楷體" w:eastAsia="標楷體" w:hAnsi="標楷體" w:hint="eastAsia"/>
          <w:szCs w:val="24"/>
        </w:rPr>
        <w:t>､</w:t>
      </w:r>
      <w:proofErr w:type="gramEnd"/>
      <w:r w:rsidR="00AE0580" w:rsidRPr="00B65750">
        <w:rPr>
          <w:rFonts w:ascii="標楷體" w:eastAsia="標楷體" w:hAnsi="標楷體" w:hint="eastAsia"/>
          <w:szCs w:val="24"/>
        </w:rPr>
        <w:t>學習輔導</w:t>
      </w:r>
      <w:proofErr w:type="gramStart"/>
      <w:r w:rsidR="001C5ADD" w:rsidRPr="00B65750">
        <w:rPr>
          <w:rFonts w:ascii="新細明體" w:hAnsi="新細明體" w:hint="eastAsia"/>
          <w:szCs w:val="24"/>
        </w:rPr>
        <w:t>､</w:t>
      </w:r>
      <w:proofErr w:type="gramEnd"/>
      <w:r w:rsidR="00AE0580" w:rsidRPr="00B65750">
        <w:rPr>
          <w:rFonts w:ascii="標楷體" w:eastAsia="標楷體" w:hAnsi="標楷體" w:hint="eastAsia"/>
          <w:szCs w:val="24"/>
        </w:rPr>
        <w:t>家庭教育</w:t>
      </w:r>
      <w:proofErr w:type="gramStart"/>
      <w:r w:rsidR="00EA1EE9" w:rsidRPr="00B65750">
        <w:rPr>
          <w:rFonts w:ascii="新細明體" w:hAnsi="新細明體" w:hint="eastAsia"/>
          <w:szCs w:val="24"/>
        </w:rPr>
        <w:t>､</w:t>
      </w:r>
      <w:proofErr w:type="gramEnd"/>
      <w:r w:rsidR="00DA3C60" w:rsidRPr="00B65750">
        <w:rPr>
          <w:rFonts w:ascii="標楷體" w:eastAsia="標楷體" w:hAnsi="標楷體" w:hint="eastAsia"/>
          <w:szCs w:val="24"/>
        </w:rPr>
        <w:t>環境清潔及</w:t>
      </w:r>
      <w:r w:rsidR="008D22D7" w:rsidRPr="00B65750">
        <w:rPr>
          <w:rFonts w:ascii="標楷體" w:eastAsia="標楷體" w:hAnsi="標楷體" w:hint="eastAsia"/>
          <w:szCs w:val="24"/>
        </w:rPr>
        <w:t>學校辦理活動配合</w:t>
      </w:r>
      <w:r w:rsidR="00B65750" w:rsidRPr="00B65750">
        <w:rPr>
          <w:rFonts w:ascii="標楷體" w:eastAsia="標楷體" w:hAnsi="標楷體" w:hint="eastAsia"/>
          <w:szCs w:val="24"/>
        </w:rPr>
        <w:t xml:space="preserve">  </w:t>
      </w:r>
    </w:p>
    <w:p w14:paraId="6D4430AD" w14:textId="13EA2274" w:rsidR="002114B9" w:rsidRPr="00B65750" w:rsidRDefault="008D22D7" w:rsidP="00B65750">
      <w:pPr>
        <w:pStyle w:val="aa"/>
        <w:ind w:leftChars="0" w:left="960"/>
        <w:rPr>
          <w:rFonts w:ascii="標楷體" w:eastAsia="標楷體" w:hAnsi="標楷體"/>
          <w:szCs w:val="24"/>
        </w:rPr>
      </w:pPr>
      <w:r w:rsidRPr="00B65750">
        <w:rPr>
          <w:rFonts w:ascii="標楷體" w:eastAsia="標楷體" w:hAnsi="標楷體" w:hint="eastAsia"/>
          <w:szCs w:val="24"/>
        </w:rPr>
        <w:t>工作。</w:t>
      </w:r>
      <w:r w:rsidR="002114B9" w:rsidRPr="00B65750">
        <w:rPr>
          <w:rFonts w:ascii="標楷體" w:eastAsia="標楷體" w:hAnsi="標楷體" w:hint="eastAsia"/>
          <w:szCs w:val="24"/>
        </w:rPr>
        <w:t xml:space="preserve">    </w:t>
      </w:r>
    </w:p>
    <w:p w14:paraId="4550380E" w14:textId="698F2589" w:rsidR="00896CBE" w:rsidRPr="00A33676" w:rsidRDefault="00A33676" w:rsidP="00A3367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七、</w:t>
      </w:r>
      <w:r w:rsidR="00896CBE" w:rsidRPr="00A33676">
        <w:rPr>
          <w:rFonts w:ascii="標楷體" w:eastAsia="標楷體" w:hAnsi="標楷體" w:hint="eastAsia"/>
          <w:b/>
          <w:szCs w:val="24"/>
        </w:rPr>
        <w:t>志願服務人員訓練：</w:t>
      </w:r>
    </w:p>
    <w:p w14:paraId="64123B03" w14:textId="77777777" w:rsidR="00B65750" w:rsidRDefault="00B65750" w:rsidP="00B65750">
      <w:pPr>
        <w:pStyle w:val="aa"/>
        <w:ind w:leftChars="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C8333B" w:rsidRPr="0095726E">
        <w:rPr>
          <w:rFonts w:ascii="標楷體" w:eastAsia="標楷體" w:hAnsi="標楷體" w:hint="eastAsia"/>
          <w:szCs w:val="24"/>
        </w:rPr>
        <w:t>基礎訓練6小時，</w:t>
      </w:r>
      <w:r w:rsidR="00CD696B" w:rsidRPr="0095726E">
        <w:rPr>
          <w:rFonts w:ascii="標楷體" w:eastAsia="標楷體" w:hAnsi="標楷體" w:hint="eastAsia"/>
          <w:szCs w:val="24"/>
        </w:rPr>
        <w:t>志工基礎訓練可參加由</w:t>
      </w:r>
      <w:r w:rsidR="00D9716E">
        <w:rPr>
          <w:rFonts w:ascii="標楷體" w:eastAsia="標楷體" w:hAnsi="標楷體" w:hint="eastAsia"/>
          <w:szCs w:val="24"/>
        </w:rPr>
        <w:t>本校或</w:t>
      </w:r>
      <w:r w:rsidR="00CD696B" w:rsidRPr="0095726E">
        <w:rPr>
          <w:rFonts w:ascii="標楷體" w:eastAsia="標楷體" w:hAnsi="標楷體" w:hint="eastAsia"/>
          <w:szCs w:val="24"/>
        </w:rPr>
        <w:t>本縣各單位辦理</w:t>
      </w:r>
      <w:r w:rsidR="005902B8" w:rsidRPr="0095726E">
        <w:rPr>
          <w:rFonts w:ascii="標楷體" w:eastAsia="標楷體" w:hAnsi="標楷體" w:hint="eastAsia"/>
          <w:szCs w:val="24"/>
        </w:rPr>
        <w:t>之</w:t>
      </w:r>
      <w:r w:rsidR="00CD696B" w:rsidRPr="0095726E">
        <w:rPr>
          <w:rFonts w:ascii="標楷體" w:eastAsia="標楷體" w:hAnsi="標楷體" w:hint="eastAsia"/>
          <w:szCs w:val="24"/>
        </w:rPr>
        <w:t>志工基礎訓練取得認</w:t>
      </w:r>
    </w:p>
    <w:p w14:paraId="7065B9F6" w14:textId="77777777" w:rsidR="00B65750" w:rsidRDefault="00B65750" w:rsidP="00B65750">
      <w:pPr>
        <w:pStyle w:val="aa"/>
        <w:ind w:leftChars="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D696B" w:rsidRPr="0095726E">
        <w:rPr>
          <w:rFonts w:ascii="標楷體" w:eastAsia="標楷體" w:hAnsi="標楷體" w:hint="eastAsia"/>
          <w:szCs w:val="24"/>
        </w:rPr>
        <w:t>證，另可至「</w:t>
      </w:r>
      <w:proofErr w:type="gramStart"/>
      <w:r w:rsidR="00CD696B" w:rsidRPr="0095726E">
        <w:rPr>
          <w:rFonts w:ascii="標楷體" w:eastAsia="標楷體" w:hAnsi="標楷體" w:hint="eastAsia"/>
          <w:szCs w:val="24"/>
        </w:rPr>
        <w:t>臺</w:t>
      </w:r>
      <w:proofErr w:type="gramEnd"/>
      <w:r w:rsidR="00CD696B" w:rsidRPr="0095726E">
        <w:rPr>
          <w:rFonts w:ascii="標楷體" w:eastAsia="標楷體" w:hAnsi="標楷體" w:hint="eastAsia"/>
          <w:szCs w:val="24"/>
        </w:rPr>
        <w:t>北 e 大」</w:t>
      </w:r>
      <w:r w:rsidR="0016193D" w:rsidRPr="0095726E">
        <w:rPr>
          <w:rFonts w:ascii="標楷體" w:eastAsia="標楷體" w:hAnsi="標楷體" w:hint="eastAsia"/>
          <w:szCs w:val="24"/>
        </w:rPr>
        <w:t>(https://elearning.taipei)網站受訓 (若已領有</w:t>
      </w:r>
      <w:proofErr w:type="gramStart"/>
      <w:r w:rsidR="0016193D" w:rsidRPr="0095726E">
        <w:rPr>
          <w:rFonts w:ascii="標楷體" w:eastAsia="標楷體" w:hAnsi="標楷體" w:hint="eastAsia"/>
          <w:szCs w:val="24"/>
        </w:rPr>
        <w:t>紀錄冊者</w:t>
      </w:r>
      <w:proofErr w:type="gramEnd"/>
    </w:p>
    <w:p w14:paraId="14D9B43E" w14:textId="333DFB58" w:rsidR="00C8333B" w:rsidRDefault="00B65750" w:rsidP="00B65750">
      <w:pPr>
        <w:pStyle w:val="aa"/>
        <w:ind w:leftChars="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16193D" w:rsidRPr="0095726E">
        <w:rPr>
          <w:rFonts w:ascii="標楷體" w:eastAsia="標楷體" w:hAnsi="標楷體" w:hint="eastAsia"/>
          <w:szCs w:val="24"/>
        </w:rPr>
        <w:t>免上此</w:t>
      </w:r>
      <w:proofErr w:type="gramEnd"/>
      <w:r w:rsidR="0016193D" w:rsidRPr="0095726E">
        <w:rPr>
          <w:rFonts w:ascii="標楷體" w:eastAsia="標楷體" w:hAnsi="標楷體" w:hint="eastAsia"/>
          <w:szCs w:val="24"/>
        </w:rPr>
        <w:t>課程)</w:t>
      </w:r>
      <w:r w:rsidR="0095726E" w:rsidRPr="0095726E">
        <w:rPr>
          <w:rFonts w:ascii="標楷體" w:eastAsia="標楷體" w:hAnsi="標楷體" w:hint="eastAsia"/>
          <w:szCs w:val="24"/>
        </w:rPr>
        <w:t>，</w:t>
      </w:r>
      <w:r w:rsidR="00C8333B" w:rsidRPr="0095726E">
        <w:rPr>
          <w:rFonts w:ascii="標楷體" w:eastAsia="標楷體" w:hAnsi="標楷體" w:hint="eastAsia"/>
          <w:szCs w:val="24"/>
        </w:rPr>
        <w:t>訓練課程內容</w:t>
      </w:r>
      <w:r w:rsidR="00CD696B" w:rsidRPr="0095726E">
        <w:rPr>
          <w:rFonts w:ascii="標楷體" w:eastAsia="標楷體" w:hAnsi="標楷體" w:hint="eastAsia"/>
          <w:szCs w:val="24"/>
        </w:rPr>
        <w:t>如下</w:t>
      </w:r>
      <w:r w:rsidR="00C8333B" w:rsidRPr="0095726E">
        <w:rPr>
          <w:rFonts w:ascii="標楷體" w:eastAsia="標楷體" w:hAnsi="標楷體" w:hint="eastAsia"/>
          <w:szCs w:val="24"/>
        </w:rPr>
        <w:t>：</w:t>
      </w:r>
      <w:r w:rsidR="0016193D" w:rsidRPr="0095726E">
        <w:rPr>
          <w:rFonts w:ascii="標楷體" w:eastAsia="標楷體" w:hAnsi="標楷體"/>
          <w:szCs w:val="24"/>
        </w:rPr>
        <w:t xml:space="preserve"> </w:t>
      </w:r>
    </w:p>
    <w:p w14:paraId="58AC9C0D" w14:textId="77777777" w:rsidR="00B65750" w:rsidRDefault="00B65750" w:rsidP="00B65750">
      <w:pPr>
        <w:ind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</w:t>
      </w:r>
      <w:r w:rsidR="00FB474E" w:rsidRPr="0095726E">
        <w:rPr>
          <w:rFonts w:ascii="標楷體" w:eastAsia="標楷體" w:hAnsi="標楷體" w:hint="eastAsia"/>
          <w:szCs w:val="24"/>
        </w:rPr>
        <w:t>教育類</w:t>
      </w:r>
      <w:r w:rsidR="00C8333B" w:rsidRPr="0095726E">
        <w:rPr>
          <w:rFonts w:ascii="標楷體" w:eastAsia="標楷體" w:hAnsi="標楷體" w:hint="eastAsia"/>
          <w:szCs w:val="24"/>
        </w:rPr>
        <w:t>特殊訓練6小時</w:t>
      </w:r>
      <w:r w:rsidR="00CD696B" w:rsidRPr="0095726E">
        <w:rPr>
          <w:rFonts w:ascii="標楷體" w:eastAsia="標楷體" w:hAnsi="標楷體" w:hint="eastAsia"/>
          <w:szCs w:val="24"/>
        </w:rPr>
        <w:t>:</w:t>
      </w:r>
      <w:r w:rsidR="00FB474E" w:rsidRPr="0095726E">
        <w:rPr>
          <w:rFonts w:ascii="標楷體" w:eastAsia="標楷體" w:hAnsi="標楷體" w:hint="eastAsia"/>
          <w:szCs w:val="24"/>
        </w:rPr>
        <w:t>訓練</w:t>
      </w:r>
      <w:r w:rsidR="00CD696B" w:rsidRPr="0095726E">
        <w:rPr>
          <w:rFonts w:ascii="標楷體" w:eastAsia="標楷體" w:hAnsi="標楷體" w:hint="eastAsia"/>
          <w:szCs w:val="24"/>
        </w:rPr>
        <w:t>課程</w:t>
      </w:r>
      <w:r w:rsidR="00FB474E" w:rsidRPr="0095726E">
        <w:rPr>
          <w:rFonts w:ascii="標楷體" w:eastAsia="標楷體" w:hAnsi="標楷體" w:hint="eastAsia"/>
          <w:szCs w:val="24"/>
        </w:rPr>
        <w:t>內容</w:t>
      </w:r>
      <w:r w:rsidR="00CD696B" w:rsidRPr="0095726E">
        <w:rPr>
          <w:rFonts w:ascii="標楷體" w:eastAsia="標楷體" w:hAnsi="標楷體" w:hint="eastAsia"/>
          <w:szCs w:val="24"/>
        </w:rPr>
        <w:t>依服務工作性質</w:t>
      </w:r>
      <w:r w:rsidR="00FB474E" w:rsidRPr="0095726E">
        <w:rPr>
          <w:rFonts w:ascii="標楷體" w:eastAsia="標楷體" w:hAnsi="標楷體" w:hint="eastAsia"/>
          <w:szCs w:val="24"/>
        </w:rPr>
        <w:t>由本校</w:t>
      </w:r>
      <w:r w:rsidR="00AE0580">
        <w:rPr>
          <w:rFonts w:ascii="標楷體" w:eastAsia="標楷體" w:hAnsi="標楷體" w:hint="eastAsia"/>
          <w:szCs w:val="24"/>
        </w:rPr>
        <w:t>學</w:t>
      </w:r>
      <w:proofErr w:type="gramStart"/>
      <w:r w:rsidR="00AE0580">
        <w:rPr>
          <w:rFonts w:ascii="標楷體" w:eastAsia="標楷體" w:hAnsi="標楷體" w:hint="eastAsia"/>
          <w:szCs w:val="24"/>
        </w:rPr>
        <w:t>務</w:t>
      </w:r>
      <w:proofErr w:type="gramEnd"/>
      <w:r w:rsidR="00BF07CC" w:rsidRPr="0095726E">
        <w:rPr>
          <w:rFonts w:ascii="標楷體" w:eastAsia="標楷體" w:hAnsi="標楷體" w:hint="eastAsia"/>
          <w:szCs w:val="24"/>
        </w:rPr>
        <w:t>處</w:t>
      </w:r>
      <w:r w:rsidR="00CD696B" w:rsidRPr="0095726E">
        <w:rPr>
          <w:rFonts w:ascii="標楷體" w:eastAsia="標楷體" w:hAnsi="標楷體" w:hint="eastAsia"/>
          <w:szCs w:val="24"/>
        </w:rPr>
        <w:t>規劃後，報</w:t>
      </w:r>
      <w:r w:rsidR="00C62B5F" w:rsidRPr="0095726E">
        <w:rPr>
          <w:rFonts w:ascii="標楷體" w:eastAsia="標楷體" w:hAnsi="標楷體" w:hint="eastAsia"/>
          <w:szCs w:val="24"/>
        </w:rPr>
        <w:t>縣府</w:t>
      </w:r>
      <w:r w:rsidR="00CD696B" w:rsidRPr="0095726E">
        <w:rPr>
          <w:rFonts w:ascii="標楷體" w:eastAsia="標楷體" w:hAnsi="標楷體" w:hint="eastAsia"/>
          <w:szCs w:val="24"/>
        </w:rPr>
        <w:t>備</w:t>
      </w:r>
    </w:p>
    <w:p w14:paraId="0086C8E6" w14:textId="33E776ED" w:rsidR="00C8333B" w:rsidRPr="0095726E" w:rsidRDefault="00B65750" w:rsidP="00B65750">
      <w:pPr>
        <w:ind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CD696B" w:rsidRPr="0095726E">
        <w:rPr>
          <w:rFonts w:ascii="標楷體" w:eastAsia="標楷體" w:hAnsi="標楷體" w:hint="eastAsia"/>
          <w:szCs w:val="24"/>
        </w:rPr>
        <w:t>查後實施。</w:t>
      </w:r>
    </w:p>
    <w:p w14:paraId="54F3A6BC" w14:textId="316C1060" w:rsidR="00AE0580" w:rsidRPr="00B65750" w:rsidRDefault="00B65750" w:rsidP="00B65750">
      <w:pPr>
        <w:ind w:left="48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="00D4512E" w:rsidRPr="00B65750">
        <w:rPr>
          <w:rFonts w:ascii="標楷體" w:eastAsia="標楷體" w:hAnsi="標楷體" w:hint="eastAsia"/>
          <w:szCs w:val="24"/>
        </w:rPr>
        <w:t>增能訓練:</w:t>
      </w:r>
    </w:p>
    <w:p w14:paraId="0FE66414" w14:textId="65074ECA" w:rsidR="00D4512E" w:rsidRPr="00AE0580" w:rsidRDefault="00AE0580" w:rsidP="00AE0580">
      <w:pPr>
        <w:ind w:left="48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B65750">
        <w:rPr>
          <w:rFonts w:ascii="標楷體" w:eastAsia="標楷體" w:hAnsi="標楷體" w:hint="eastAsia"/>
          <w:szCs w:val="24"/>
        </w:rPr>
        <w:t>1.</w:t>
      </w:r>
      <w:r w:rsidRPr="00AE0580">
        <w:rPr>
          <w:rFonts w:ascii="標楷體" w:eastAsia="標楷體" w:hAnsi="標楷體" w:hint="eastAsia"/>
          <w:szCs w:val="24"/>
        </w:rPr>
        <w:t>學生組:交通導護</w:t>
      </w:r>
      <w:proofErr w:type="gramStart"/>
      <w:r w:rsidRPr="00AE0580">
        <w:rPr>
          <w:rFonts w:ascii="新細明體" w:hAnsi="新細明體" w:hint="eastAsia"/>
          <w:szCs w:val="24"/>
        </w:rPr>
        <w:t>､</w:t>
      </w:r>
      <w:proofErr w:type="gramEnd"/>
      <w:r w:rsidRPr="00AE0580">
        <w:rPr>
          <w:rFonts w:ascii="標楷體" w:eastAsia="標楷體" w:hAnsi="標楷體" w:hint="eastAsia"/>
          <w:szCs w:val="24"/>
        </w:rPr>
        <w:t>糾察工作</w:t>
      </w:r>
      <w:proofErr w:type="gramStart"/>
      <w:r w:rsidRPr="00AE0580">
        <w:rPr>
          <w:rFonts w:ascii="新細明體" w:hAnsi="新細明體" w:hint="eastAsia"/>
          <w:szCs w:val="24"/>
        </w:rPr>
        <w:t>､</w:t>
      </w:r>
      <w:proofErr w:type="gramEnd"/>
      <w:r w:rsidRPr="00AE0580">
        <w:rPr>
          <w:rFonts w:ascii="標楷體" w:eastAsia="標楷體" w:hAnsi="標楷體" w:hint="eastAsia"/>
          <w:szCs w:val="24"/>
        </w:rPr>
        <w:t>廣播</w:t>
      </w:r>
      <w:proofErr w:type="gramStart"/>
      <w:r w:rsidRPr="00AE0580">
        <w:rPr>
          <w:rFonts w:ascii="新細明體" w:hAnsi="新細明體" w:hint="eastAsia"/>
          <w:szCs w:val="24"/>
        </w:rPr>
        <w:t>､</w:t>
      </w:r>
      <w:proofErr w:type="gramEnd"/>
      <w:r w:rsidRPr="00AE0580">
        <w:rPr>
          <w:rFonts w:ascii="標楷體" w:eastAsia="標楷體" w:hAnsi="標楷體" w:hint="eastAsia"/>
          <w:szCs w:val="24"/>
        </w:rPr>
        <w:t>朝會司儀旗手</w:t>
      </w:r>
      <w:r w:rsidR="00793523">
        <w:rPr>
          <w:rFonts w:ascii="標楷體" w:eastAsia="標楷體" w:hAnsi="標楷體" w:hint="eastAsia"/>
          <w:szCs w:val="24"/>
        </w:rPr>
        <w:t>等</w:t>
      </w:r>
      <w:r w:rsidRPr="00AE0580">
        <w:rPr>
          <w:rFonts w:ascii="標楷體" w:eastAsia="標楷體" w:hAnsi="標楷體" w:hint="eastAsia"/>
          <w:szCs w:val="24"/>
        </w:rPr>
        <w:t>實</w:t>
      </w:r>
      <w:r>
        <w:rPr>
          <w:rFonts w:ascii="標楷體" w:eastAsia="標楷體" w:hAnsi="標楷體" w:hint="eastAsia"/>
          <w:szCs w:val="24"/>
        </w:rPr>
        <w:t>習</w:t>
      </w:r>
      <w:r w:rsidRPr="00AE0580">
        <w:rPr>
          <w:rFonts w:ascii="標楷體" w:eastAsia="標楷體" w:hAnsi="標楷體" w:hint="eastAsia"/>
          <w:szCs w:val="24"/>
        </w:rPr>
        <w:t>操作。</w:t>
      </w:r>
    </w:p>
    <w:p w14:paraId="7C214C1D" w14:textId="4B64902D" w:rsidR="0095726E" w:rsidRPr="00AE0580" w:rsidRDefault="00B65750" w:rsidP="0095726E">
      <w:pPr>
        <w:pStyle w:val="aa"/>
        <w:ind w:leftChars="0" w:left="960" w:rightChars="-218" w:right="-52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AE0580" w:rsidRPr="00AE0580">
        <w:rPr>
          <w:rFonts w:ascii="標楷體" w:eastAsia="標楷體" w:hAnsi="標楷體" w:hint="eastAsia"/>
          <w:szCs w:val="24"/>
        </w:rPr>
        <w:t>家長組</w:t>
      </w:r>
      <w:r w:rsidR="00AE0580">
        <w:rPr>
          <w:rFonts w:ascii="標楷體" w:eastAsia="標楷體" w:hAnsi="標楷體" w:hint="eastAsia"/>
          <w:szCs w:val="24"/>
        </w:rPr>
        <w:t>：交通導護</w:t>
      </w:r>
      <w:proofErr w:type="gramStart"/>
      <w:r w:rsidR="00AE0580" w:rsidRPr="001C5ADD">
        <w:rPr>
          <w:rFonts w:ascii="標楷體" w:eastAsia="標楷體" w:hAnsi="標楷體" w:hint="eastAsia"/>
          <w:szCs w:val="24"/>
        </w:rPr>
        <w:t>､</w:t>
      </w:r>
      <w:proofErr w:type="gramEnd"/>
      <w:r w:rsidR="00AE0580" w:rsidRPr="001C5ADD">
        <w:rPr>
          <w:rFonts w:ascii="標楷體" w:eastAsia="標楷體" w:hAnsi="標楷體" w:hint="eastAsia"/>
          <w:szCs w:val="24"/>
        </w:rPr>
        <w:t>圖書</w:t>
      </w:r>
      <w:r w:rsidR="00AE0580">
        <w:rPr>
          <w:rFonts w:ascii="標楷體" w:eastAsia="標楷體" w:hAnsi="標楷體" w:hint="eastAsia"/>
          <w:szCs w:val="24"/>
        </w:rPr>
        <w:t>管理</w:t>
      </w:r>
      <w:proofErr w:type="gramStart"/>
      <w:r w:rsidR="00AE0580" w:rsidRPr="001C5ADD">
        <w:rPr>
          <w:rFonts w:ascii="標楷體" w:eastAsia="標楷體" w:hAnsi="標楷體" w:hint="eastAsia"/>
          <w:szCs w:val="24"/>
        </w:rPr>
        <w:t>､</w:t>
      </w:r>
      <w:proofErr w:type="gramEnd"/>
      <w:r w:rsidR="00AE0580">
        <w:rPr>
          <w:rFonts w:ascii="標楷體" w:eastAsia="標楷體" w:hAnsi="標楷體" w:hint="eastAsia"/>
          <w:szCs w:val="24"/>
        </w:rPr>
        <w:t>學習輔導</w:t>
      </w:r>
      <w:proofErr w:type="gramStart"/>
      <w:r w:rsidR="00AE0580">
        <w:rPr>
          <w:rFonts w:ascii="新細明體" w:hAnsi="新細明體" w:hint="eastAsia"/>
          <w:szCs w:val="24"/>
        </w:rPr>
        <w:t>､</w:t>
      </w:r>
      <w:proofErr w:type="gramEnd"/>
      <w:r w:rsidR="00AE0580">
        <w:rPr>
          <w:rFonts w:ascii="標楷體" w:eastAsia="標楷體" w:hAnsi="標楷體" w:hint="eastAsia"/>
          <w:szCs w:val="24"/>
        </w:rPr>
        <w:t>家庭教育</w:t>
      </w:r>
      <w:r w:rsidR="00793523">
        <w:rPr>
          <w:rFonts w:ascii="標楷體" w:eastAsia="標楷體" w:hAnsi="標楷體" w:hint="eastAsia"/>
          <w:szCs w:val="24"/>
        </w:rPr>
        <w:t>等</w:t>
      </w:r>
      <w:r w:rsidR="00AE0580" w:rsidRPr="00AE0580">
        <w:rPr>
          <w:rFonts w:ascii="標楷體" w:eastAsia="標楷體" w:hAnsi="標楷體" w:hint="eastAsia"/>
          <w:szCs w:val="24"/>
        </w:rPr>
        <w:t>實</w:t>
      </w:r>
      <w:r w:rsidR="00AE0580">
        <w:rPr>
          <w:rFonts w:ascii="標楷體" w:eastAsia="標楷體" w:hAnsi="標楷體" w:hint="eastAsia"/>
          <w:szCs w:val="24"/>
        </w:rPr>
        <w:t>習</w:t>
      </w:r>
      <w:r w:rsidR="00AE0580" w:rsidRPr="00AE0580">
        <w:rPr>
          <w:rFonts w:ascii="標楷體" w:eastAsia="標楷體" w:hAnsi="標楷體" w:hint="eastAsia"/>
          <w:szCs w:val="24"/>
        </w:rPr>
        <w:t>操作。</w:t>
      </w:r>
    </w:p>
    <w:p w14:paraId="145AD4A8" w14:textId="369E30F9" w:rsidR="002E1BAE" w:rsidRPr="00FA2E43" w:rsidRDefault="00FA2E43" w:rsidP="00FA2E43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</w:t>
      </w:r>
      <w:r w:rsidR="002E1BAE" w:rsidRPr="00FA2E43">
        <w:rPr>
          <w:rFonts w:ascii="標楷體" w:eastAsia="標楷體" w:hAnsi="標楷體" w:hint="eastAsia"/>
          <w:b/>
          <w:szCs w:val="24"/>
        </w:rPr>
        <w:t>組織與職掌</w:t>
      </w:r>
      <w:r w:rsidR="00896CBE" w:rsidRPr="00FA2E43">
        <w:rPr>
          <w:rFonts w:ascii="標楷體" w:eastAsia="標楷體" w:hAnsi="標楷體" w:hint="eastAsia"/>
          <w:b/>
          <w:szCs w:val="24"/>
        </w:rPr>
        <w:t>：</w:t>
      </w:r>
    </w:p>
    <w:p w14:paraId="45447087" w14:textId="6CE30E94" w:rsidR="00811F7B" w:rsidRPr="00A33676" w:rsidRDefault="00A33676" w:rsidP="00A33676">
      <w:pPr>
        <w:tabs>
          <w:tab w:val="left" w:pos="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4A3489" w:rsidRPr="00A33676">
        <w:rPr>
          <w:rFonts w:ascii="標楷體" w:eastAsia="標楷體" w:hAnsi="標楷體" w:hint="eastAsia"/>
          <w:szCs w:val="24"/>
        </w:rPr>
        <w:t>人員編制:</w:t>
      </w:r>
      <w:r w:rsidR="00981706" w:rsidRPr="00A33676">
        <w:rPr>
          <w:rFonts w:ascii="標楷體" w:eastAsia="標楷體" w:hAnsi="標楷體" w:hint="eastAsia"/>
          <w:szCs w:val="24"/>
        </w:rPr>
        <w:t xml:space="preserve"> </w:t>
      </w:r>
    </w:p>
    <w:p w14:paraId="7E20C0E8" w14:textId="77777777" w:rsidR="00A33676" w:rsidRDefault="00A33676" w:rsidP="00811F7B">
      <w:pPr>
        <w:pStyle w:val="aa"/>
        <w:tabs>
          <w:tab w:val="left" w:pos="1134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81706" w:rsidRPr="004A3489">
        <w:rPr>
          <w:rFonts w:ascii="標楷體" w:eastAsia="標楷體" w:hAnsi="標楷體" w:hint="eastAsia"/>
          <w:szCs w:val="24"/>
        </w:rPr>
        <w:t>1.</w:t>
      </w:r>
      <w:proofErr w:type="gramStart"/>
      <w:r w:rsidR="00AE0580" w:rsidRPr="004A3489">
        <w:rPr>
          <w:rFonts w:ascii="標楷體" w:eastAsia="標楷體" w:hAnsi="標楷體" w:hint="eastAsia"/>
          <w:szCs w:val="24"/>
        </w:rPr>
        <w:t>學生</w:t>
      </w:r>
      <w:r w:rsidR="00413013" w:rsidRPr="004A3489">
        <w:rPr>
          <w:rFonts w:ascii="標楷體" w:eastAsia="標楷體" w:hAnsi="標楷體" w:hint="eastAsia"/>
          <w:szCs w:val="24"/>
        </w:rPr>
        <w:t>組</w:t>
      </w:r>
      <w:r w:rsidR="002114B9" w:rsidRPr="004A3489">
        <w:rPr>
          <w:rFonts w:ascii="標楷體" w:eastAsia="標楷體" w:hAnsi="標楷體" w:hint="eastAsia"/>
          <w:szCs w:val="24"/>
        </w:rPr>
        <w:t>志工</w:t>
      </w:r>
      <w:proofErr w:type="gramEnd"/>
      <w:r w:rsidR="00811F7B">
        <w:rPr>
          <w:rFonts w:ascii="標楷體" w:eastAsia="標楷體" w:hAnsi="標楷體" w:hint="eastAsia"/>
          <w:szCs w:val="24"/>
        </w:rPr>
        <w:t>：</w:t>
      </w:r>
      <w:r w:rsidR="004A3489" w:rsidRPr="004A3489">
        <w:rPr>
          <w:rFonts w:ascii="標楷體" w:eastAsia="標楷體" w:hAnsi="標楷體" w:hint="eastAsia"/>
          <w:szCs w:val="24"/>
        </w:rPr>
        <w:t>由本校學</w:t>
      </w:r>
      <w:proofErr w:type="gramStart"/>
      <w:r w:rsidR="004A3489" w:rsidRPr="004A3489">
        <w:rPr>
          <w:rFonts w:ascii="標楷體" w:eastAsia="標楷體" w:hAnsi="標楷體" w:hint="eastAsia"/>
          <w:szCs w:val="24"/>
        </w:rPr>
        <w:t>務</w:t>
      </w:r>
      <w:proofErr w:type="gramEnd"/>
      <w:r w:rsidR="004A3489" w:rsidRPr="004A3489">
        <w:rPr>
          <w:rFonts w:ascii="標楷體" w:eastAsia="標楷體" w:hAnsi="標楷體" w:hint="eastAsia"/>
          <w:szCs w:val="24"/>
        </w:rPr>
        <w:t>處訓育組長負責志工督導工作，本隊設置</w:t>
      </w:r>
      <w:r w:rsidR="00811F7B">
        <w:rPr>
          <w:rFonts w:ascii="標楷體" w:eastAsia="標楷體" w:hAnsi="標楷體" w:hint="eastAsia"/>
          <w:szCs w:val="24"/>
        </w:rPr>
        <w:t>學生志工</w:t>
      </w:r>
      <w:r w:rsidR="004A3489" w:rsidRPr="004A3489">
        <w:rPr>
          <w:rFonts w:ascii="標楷體" w:eastAsia="標楷體" w:hAnsi="標楷體" w:hint="eastAsia"/>
          <w:szCs w:val="24"/>
        </w:rPr>
        <w:t>隊長</w:t>
      </w:r>
    </w:p>
    <w:p w14:paraId="37277395" w14:textId="3FB8BB68" w:rsidR="004A3489" w:rsidRPr="004A3489" w:rsidRDefault="00A33676" w:rsidP="00811F7B">
      <w:pPr>
        <w:pStyle w:val="aa"/>
        <w:tabs>
          <w:tab w:val="left" w:pos="1134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4A3489" w:rsidRPr="004A3489">
        <w:rPr>
          <w:rFonts w:ascii="標楷體" w:eastAsia="標楷體" w:hAnsi="標楷體" w:hint="eastAsia"/>
          <w:szCs w:val="24"/>
        </w:rPr>
        <w:t>1人、副隊長1人，</w:t>
      </w:r>
      <w:r w:rsidR="004A3489">
        <w:rPr>
          <w:rFonts w:ascii="標楷體" w:eastAsia="標楷體" w:hAnsi="標楷體" w:hint="eastAsia"/>
          <w:szCs w:val="24"/>
        </w:rPr>
        <w:t>由</w:t>
      </w:r>
      <w:r w:rsidR="004A3489" w:rsidRPr="004A3489">
        <w:rPr>
          <w:rFonts w:ascii="標楷體" w:eastAsia="標楷體" w:hAnsi="標楷體" w:hint="eastAsia"/>
          <w:szCs w:val="24"/>
        </w:rPr>
        <w:t>六年級學生擔任</w:t>
      </w:r>
      <w:r w:rsidR="00EF71F9">
        <w:rPr>
          <w:rFonts w:ascii="標楷體" w:eastAsia="標楷體" w:hAnsi="標楷體" w:hint="eastAsia"/>
          <w:szCs w:val="24"/>
        </w:rPr>
        <w:t>，協助活動</w:t>
      </w:r>
      <w:r w:rsidR="004A3489" w:rsidRPr="004A3489">
        <w:rPr>
          <w:rFonts w:ascii="標楷體" w:eastAsia="標楷體" w:hAnsi="標楷體" w:hint="eastAsia"/>
          <w:szCs w:val="24"/>
        </w:rPr>
        <w:t>執行等事務。</w:t>
      </w:r>
    </w:p>
    <w:p w14:paraId="1AD94C2A" w14:textId="77777777" w:rsidR="00A33676" w:rsidRDefault="00981706" w:rsidP="00811F7B">
      <w:pPr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33676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2.</w:t>
      </w:r>
      <w:proofErr w:type="gramStart"/>
      <w:r w:rsidR="00811F7B">
        <w:rPr>
          <w:rFonts w:ascii="標楷體" w:eastAsia="標楷體" w:hAnsi="標楷體" w:hint="eastAsia"/>
          <w:szCs w:val="24"/>
        </w:rPr>
        <w:t>家長組志工</w:t>
      </w:r>
      <w:proofErr w:type="gramEnd"/>
      <w:r w:rsidR="00811F7B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由</w:t>
      </w:r>
      <w:r w:rsidR="00811F7B">
        <w:rPr>
          <w:rFonts w:ascii="標楷體" w:eastAsia="標楷體" w:hAnsi="標楷體" w:hint="eastAsia"/>
          <w:szCs w:val="24"/>
        </w:rPr>
        <w:t>學</w:t>
      </w:r>
      <w:proofErr w:type="gramStart"/>
      <w:r w:rsidR="00811F7B">
        <w:rPr>
          <w:rFonts w:ascii="標楷體" w:eastAsia="標楷體" w:hAnsi="標楷體" w:hint="eastAsia"/>
          <w:szCs w:val="24"/>
        </w:rPr>
        <w:t>務</w:t>
      </w:r>
      <w:proofErr w:type="gramEnd"/>
      <w:r w:rsidR="008D22D7">
        <w:rPr>
          <w:rFonts w:ascii="標楷體" w:eastAsia="標楷體" w:hAnsi="標楷體" w:hint="eastAsia"/>
          <w:szCs w:val="24"/>
        </w:rPr>
        <w:t>主任(用人單位</w:t>
      </w:r>
      <w:r w:rsidR="00811F7B">
        <w:rPr>
          <w:rFonts w:ascii="標楷體" w:eastAsia="標楷體" w:hAnsi="標楷體" w:hint="eastAsia"/>
          <w:szCs w:val="24"/>
        </w:rPr>
        <w:t>主任協助</w:t>
      </w:r>
      <w:r w:rsidR="008D22D7">
        <w:rPr>
          <w:rFonts w:ascii="標楷體" w:eastAsia="標楷體" w:hAnsi="標楷體" w:hint="eastAsia"/>
          <w:szCs w:val="24"/>
        </w:rPr>
        <w:t>)負責</w:t>
      </w:r>
      <w:r w:rsidR="008D22D7" w:rsidRPr="008D22D7">
        <w:rPr>
          <w:rFonts w:ascii="標楷體" w:eastAsia="標楷體" w:hAnsi="標楷體" w:hint="eastAsia"/>
          <w:szCs w:val="24"/>
        </w:rPr>
        <w:t>志工督導工作</w:t>
      </w:r>
      <w:r w:rsidR="008D22D7">
        <w:rPr>
          <w:rFonts w:ascii="標楷體" w:eastAsia="標楷體" w:hAnsi="標楷體" w:hint="eastAsia"/>
          <w:szCs w:val="24"/>
        </w:rPr>
        <w:t>，</w:t>
      </w:r>
      <w:r w:rsidR="00811F7B">
        <w:rPr>
          <w:rFonts w:ascii="標楷體" w:eastAsia="標楷體" w:hAnsi="標楷體" w:hint="eastAsia"/>
          <w:szCs w:val="24"/>
        </w:rPr>
        <w:t>設</w:t>
      </w:r>
      <w:r w:rsidR="008D22D7">
        <w:rPr>
          <w:rFonts w:ascii="標楷體" w:eastAsia="標楷體" w:hAnsi="標楷體" w:hint="eastAsia"/>
          <w:szCs w:val="24"/>
        </w:rPr>
        <w:t>置志工</w:t>
      </w:r>
      <w:r>
        <w:rPr>
          <w:rFonts w:ascii="標楷體" w:eastAsia="標楷體" w:hAnsi="標楷體" w:hint="eastAsia"/>
          <w:szCs w:val="24"/>
        </w:rPr>
        <w:t>隊長</w:t>
      </w:r>
    </w:p>
    <w:p w14:paraId="66B0FD80" w14:textId="095AB8AA" w:rsidR="00981706" w:rsidRDefault="00A33676" w:rsidP="00981706">
      <w:pPr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8D22D7">
        <w:rPr>
          <w:rFonts w:ascii="標楷體" w:eastAsia="標楷體" w:hAnsi="標楷體" w:hint="eastAsia"/>
          <w:szCs w:val="24"/>
        </w:rPr>
        <w:t>1人</w:t>
      </w:r>
      <w:r w:rsidR="00EF71F9" w:rsidRPr="00EF71F9">
        <w:rPr>
          <w:rFonts w:ascii="標楷體" w:eastAsia="標楷體" w:hAnsi="標楷體" w:hint="eastAsia"/>
          <w:szCs w:val="24"/>
        </w:rPr>
        <w:t>、副隊長1人</w:t>
      </w:r>
      <w:r w:rsidR="008D22D7">
        <w:rPr>
          <w:rFonts w:ascii="標楷體" w:eastAsia="標楷體" w:hAnsi="標楷體" w:hint="eastAsia"/>
          <w:szCs w:val="24"/>
        </w:rPr>
        <w:t>，協助</w:t>
      </w:r>
      <w:r w:rsidR="00A202CD">
        <w:rPr>
          <w:rFonts w:ascii="標楷體" w:eastAsia="標楷體" w:hAnsi="標楷體" w:hint="eastAsia"/>
          <w:szCs w:val="24"/>
        </w:rPr>
        <w:t>聯絡隊員</w:t>
      </w:r>
      <w:r w:rsidR="008D22D7">
        <w:rPr>
          <w:rFonts w:ascii="標楷體" w:eastAsia="標楷體" w:hAnsi="標楷體" w:hint="eastAsia"/>
          <w:szCs w:val="24"/>
        </w:rPr>
        <w:t>及協調</w:t>
      </w:r>
      <w:r w:rsidR="00981706" w:rsidRPr="00AE0580">
        <w:rPr>
          <w:rFonts w:ascii="標楷體" w:eastAsia="標楷體" w:hAnsi="標楷體" w:hint="eastAsia"/>
          <w:szCs w:val="24"/>
        </w:rPr>
        <w:t>活動執行等事務。</w:t>
      </w:r>
    </w:p>
    <w:p w14:paraId="25321B13" w14:textId="3F069744" w:rsidR="0095726E" w:rsidRPr="0095726E" w:rsidRDefault="00981706" w:rsidP="00981706">
      <w:pPr>
        <w:ind w:left="142"/>
        <w:rPr>
          <w:rFonts w:ascii="標楷體" w:eastAsia="標楷體" w:hAnsi="標楷體"/>
          <w:color w:val="A6A6A6" w:themeColor="background1" w:themeShade="A6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(二)</w:t>
      </w:r>
      <w:r w:rsidR="002E1BAE" w:rsidRPr="0095726E">
        <w:rPr>
          <w:rFonts w:ascii="標楷體" w:eastAsia="標楷體" w:hAnsi="標楷體" w:hint="eastAsia"/>
          <w:szCs w:val="24"/>
        </w:rPr>
        <w:t>職掌</w:t>
      </w:r>
      <w:r w:rsidR="0095726E" w:rsidRPr="0095726E">
        <w:rPr>
          <w:rFonts w:ascii="標楷體" w:eastAsia="標楷體" w:hAnsi="標楷體" w:hint="eastAsia"/>
          <w:color w:val="A6A6A6" w:themeColor="background1" w:themeShade="A6"/>
          <w:szCs w:val="24"/>
        </w:rPr>
        <w:t>:</w:t>
      </w:r>
    </w:p>
    <w:p w14:paraId="43F63A84" w14:textId="390161C9" w:rsidR="00811F7B" w:rsidRDefault="00811F7B" w:rsidP="00811F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33676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1.</w:t>
      </w:r>
      <w:r w:rsidR="00413013" w:rsidRPr="00981706">
        <w:rPr>
          <w:rFonts w:ascii="標楷體" w:eastAsia="標楷體" w:hAnsi="標楷體" w:hint="eastAsia"/>
          <w:szCs w:val="24"/>
        </w:rPr>
        <w:t>志工督導:</w:t>
      </w:r>
      <w:r w:rsidRPr="00811F7B">
        <w:rPr>
          <w:rFonts w:hint="eastAsia"/>
        </w:rPr>
        <w:t xml:space="preserve"> </w:t>
      </w:r>
      <w:r w:rsidR="00EF71F9">
        <w:rPr>
          <w:rFonts w:ascii="標楷體" w:eastAsia="標楷體" w:hAnsi="標楷體" w:hint="eastAsia"/>
          <w:szCs w:val="24"/>
        </w:rPr>
        <w:t>由本校學</w:t>
      </w:r>
      <w:proofErr w:type="gramStart"/>
      <w:r w:rsidR="00EF71F9"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主任擔任</w:t>
      </w:r>
    </w:p>
    <w:p w14:paraId="63219EF5" w14:textId="77777777" w:rsidR="00C7342A" w:rsidRDefault="00811F7B" w:rsidP="00811F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A33676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2.志工管理：</w:t>
      </w:r>
      <w:r w:rsidR="00EF71F9">
        <w:rPr>
          <w:rFonts w:ascii="標楷體" w:eastAsia="標楷體" w:hAnsi="標楷體" w:hint="eastAsia"/>
          <w:szCs w:val="24"/>
        </w:rPr>
        <w:t>由本校學</w:t>
      </w:r>
      <w:proofErr w:type="gramStart"/>
      <w:r w:rsidR="00EF71F9">
        <w:rPr>
          <w:rFonts w:ascii="標楷體" w:eastAsia="標楷體" w:hAnsi="標楷體" w:hint="eastAsia"/>
          <w:szCs w:val="24"/>
        </w:rPr>
        <w:t>務</w:t>
      </w:r>
      <w:proofErr w:type="gramEnd"/>
      <w:r w:rsidR="00EF71F9">
        <w:rPr>
          <w:rFonts w:ascii="標楷體" w:eastAsia="標楷體" w:hAnsi="標楷體" w:hint="eastAsia"/>
          <w:szCs w:val="24"/>
        </w:rPr>
        <w:t>處訓育組長</w:t>
      </w:r>
      <w:r w:rsidR="00EF71F9" w:rsidRPr="00EF71F9">
        <w:rPr>
          <w:rFonts w:ascii="標楷體" w:eastAsia="標楷體" w:hAnsi="標楷體" w:hint="eastAsia"/>
          <w:szCs w:val="24"/>
        </w:rPr>
        <w:t>擔任</w:t>
      </w:r>
      <w:r w:rsidRPr="00811F7B">
        <w:rPr>
          <w:rFonts w:ascii="標楷體" w:eastAsia="標楷體" w:hAnsi="標楷體" w:hint="eastAsia"/>
          <w:szCs w:val="24"/>
        </w:rPr>
        <w:t>負責志工招募、編組、訓練、管理及綜理</w:t>
      </w:r>
    </w:p>
    <w:p w14:paraId="16539719" w14:textId="4E034A95" w:rsidR="00413013" w:rsidRPr="00981706" w:rsidRDefault="00C7342A" w:rsidP="00811F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811F7B" w:rsidRPr="00811F7B">
        <w:rPr>
          <w:rFonts w:ascii="標楷體" w:eastAsia="標楷體" w:hAnsi="標楷體" w:hint="eastAsia"/>
          <w:szCs w:val="24"/>
        </w:rPr>
        <w:t>各項志工行政業務(</w:t>
      </w:r>
      <w:proofErr w:type="gramStart"/>
      <w:r w:rsidR="00811F7B" w:rsidRPr="00811F7B">
        <w:rPr>
          <w:rFonts w:ascii="標楷體" w:eastAsia="標楷體" w:hAnsi="標楷體" w:hint="eastAsia"/>
          <w:szCs w:val="24"/>
        </w:rPr>
        <w:t>志工證核發</w:t>
      </w:r>
      <w:proofErr w:type="gramEnd"/>
      <w:r w:rsidR="00811F7B" w:rsidRPr="00811F7B">
        <w:rPr>
          <w:rFonts w:ascii="標楷體" w:eastAsia="標楷體" w:hAnsi="標楷體" w:hint="eastAsia"/>
          <w:szCs w:val="24"/>
        </w:rPr>
        <w:t>、獎勵)等事宜</w:t>
      </w:r>
      <w:r w:rsidR="00413013" w:rsidRPr="00981706">
        <w:rPr>
          <w:rFonts w:ascii="標楷體" w:eastAsia="標楷體" w:hAnsi="標楷體" w:hint="eastAsia"/>
          <w:szCs w:val="24"/>
        </w:rPr>
        <w:t>。</w:t>
      </w:r>
    </w:p>
    <w:p w14:paraId="4AFC419F" w14:textId="350F2B8F" w:rsidR="00B03D58" w:rsidRPr="00981706" w:rsidRDefault="00EF71F9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7342A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3.隊長：</w:t>
      </w:r>
      <w:r w:rsidRPr="00EF71F9">
        <w:rPr>
          <w:rFonts w:ascii="標楷體" w:eastAsia="標楷體" w:hAnsi="標楷體" w:hint="eastAsia"/>
          <w:szCs w:val="24"/>
        </w:rPr>
        <w:t>聯絡隊員及協調活動執行等事務</w:t>
      </w:r>
      <w:r>
        <w:rPr>
          <w:rFonts w:ascii="標楷體" w:eastAsia="標楷體" w:hAnsi="標楷體" w:hint="eastAsia"/>
          <w:szCs w:val="24"/>
        </w:rPr>
        <w:t>，</w:t>
      </w:r>
      <w:r w:rsidR="00B03D58" w:rsidRPr="00981706">
        <w:rPr>
          <w:rFonts w:ascii="標楷體" w:eastAsia="標楷體" w:hAnsi="標楷體" w:hint="eastAsia"/>
          <w:szCs w:val="24"/>
        </w:rPr>
        <w:t>任期_</w:t>
      </w:r>
      <w:r w:rsidR="00981706">
        <w:rPr>
          <w:rFonts w:ascii="標楷體" w:eastAsia="標楷體" w:hAnsi="標楷體" w:hint="eastAsia"/>
          <w:szCs w:val="24"/>
        </w:rPr>
        <w:t>1</w:t>
      </w:r>
      <w:r w:rsidR="00B03D58" w:rsidRPr="00981706">
        <w:rPr>
          <w:rFonts w:ascii="標楷體" w:eastAsia="標楷體" w:hAnsi="標楷體" w:hint="eastAsia"/>
          <w:szCs w:val="24"/>
        </w:rPr>
        <w:t>_年。</w:t>
      </w:r>
    </w:p>
    <w:p w14:paraId="4A6E40C9" w14:textId="5A7C280C" w:rsidR="00B03D58" w:rsidRDefault="00EF71F9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7342A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4.</w:t>
      </w:r>
      <w:r w:rsidR="00B03D58" w:rsidRPr="00981706">
        <w:rPr>
          <w:rFonts w:ascii="標楷體" w:eastAsia="標楷體" w:hAnsi="標楷體" w:hint="eastAsia"/>
          <w:szCs w:val="24"/>
        </w:rPr>
        <w:t>副隊長：</w:t>
      </w:r>
      <w:r>
        <w:rPr>
          <w:rFonts w:ascii="標楷體" w:eastAsia="標楷體" w:hAnsi="標楷體" w:hint="eastAsia"/>
          <w:szCs w:val="24"/>
        </w:rPr>
        <w:t>協助隊長執行工作，</w:t>
      </w:r>
      <w:r w:rsidR="00B03D58" w:rsidRPr="00981706">
        <w:rPr>
          <w:rFonts w:ascii="標楷體" w:eastAsia="標楷體" w:hAnsi="標楷體" w:hint="eastAsia"/>
          <w:szCs w:val="24"/>
        </w:rPr>
        <w:t>任期_</w:t>
      </w:r>
      <w:r w:rsidR="00981706">
        <w:rPr>
          <w:rFonts w:ascii="標楷體" w:eastAsia="標楷體" w:hAnsi="標楷體" w:hint="eastAsia"/>
          <w:szCs w:val="24"/>
        </w:rPr>
        <w:t>1</w:t>
      </w:r>
      <w:r w:rsidR="00B03D58" w:rsidRPr="00981706">
        <w:rPr>
          <w:rFonts w:ascii="標楷體" w:eastAsia="標楷體" w:hAnsi="標楷體" w:hint="eastAsia"/>
          <w:szCs w:val="24"/>
        </w:rPr>
        <w:t>__年。</w:t>
      </w:r>
    </w:p>
    <w:p w14:paraId="68194221" w14:textId="588B98BD" w:rsidR="00C7342A" w:rsidRDefault="00C7342A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(三)組織架構圖</w:t>
      </w:r>
    </w:p>
    <w:p w14:paraId="7E6F74FB" w14:textId="17E53C7F" w:rsidR="00C7342A" w:rsidRDefault="006A52E7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E90E7" wp14:editId="4DAC3768">
                <wp:simplePos x="0" y="0"/>
                <wp:positionH relativeFrom="column">
                  <wp:posOffset>2526030</wp:posOffset>
                </wp:positionH>
                <wp:positionV relativeFrom="paragraph">
                  <wp:posOffset>64770</wp:posOffset>
                </wp:positionV>
                <wp:extent cx="1059180" cy="396240"/>
                <wp:effectExtent l="0" t="0" r="26670" b="2286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96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3ACA5" w14:textId="5B360A3B" w:rsidR="006A52E7" w:rsidRPr="00521532" w:rsidRDefault="006A52E7" w:rsidP="006A52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21532">
                              <w:rPr>
                                <w:rFonts w:hint="eastAsia"/>
                                <w:color w:val="000000" w:themeColor="text1"/>
                              </w:rPr>
                              <w:t>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E90E7" id="圓角矩形 2" o:spid="_x0000_s1026" style="position:absolute;margin-left:198.9pt;margin-top:5.1pt;width:83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" filled="f" strokecolor="black [3213]" strokeweight="2pt">
                <v:textbox>
                  <w:txbxContent>
                    <w:p w14:paraId="30F3ACA5" w14:textId="5B360A3B" w:rsidR="006A52E7" w:rsidRPr="00521532" w:rsidRDefault="006A52E7" w:rsidP="006A52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21532">
                        <w:rPr>
                          <w:rFonts w:hint="eastAsia"/>
                          <w:color w:val="000000" w:themeColor="text1"/>
                        </w:rPr>
                        <w:t>校長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A653E" w14:textId="46AE9DA8" w:rsidR="00C7342A" w:rsidRDefault="00C7342A" w:rsidP="00EF71F9">
      <w:pPr>
        <w:rPr>
          <w:rFonts w:ascii="標楷體" w:eastAsia="標楷體" w:hAnsi="標楷體"/>
          <w:szCs w:val="24"/>
        </w:rPr>
      </w:pPr>
    </w:p>
    <w:p w14:paraId="5A7EFB06" w14:textId="616213CC" w:rsidR="00C7342A" w:rsidRDefault="00521532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0219F" wp14:editId="7B3C53C4">
                <wp:simplePos x="0" y="0"/>
                <wp:positionH relativeFrom="column">
                  <wp:posOffset>3067050</wp:posOffset>
                </wp:positionH>
                <wp:positionV relativeFrom="paragraph">
                  <wp:posOffset>3810</wp:posOffset>
                </wp:positionV>
                <wp:extent cx="0" cy="190500"/>
                <wp:effectExtent l="19050" t="0" r="1905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55BC4" id="直線接點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.3pt" to="241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" strokecolor="black [3040]" strokeweight="3pt"/>
            </w:pict>
          </mc:Fallback>
        </mc:AlternateContent>
      </w:r>
      <w:r w:rsidR="00A711E5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10A34" wp14:editId="7D500EB4">
                <wp:simplePos x="0" y="0"/>
                <wp:positionH relativeFrom="column">
                  <wp:posOffset>2526030</wp:posOffset>
                </wp:positionH>
                <wp:positionV relativeFrom="paragraph">
                  <wp:posOffset>194310</wp:posOffset>
                </wp:positionV>
                <wp:extent cx="1059180" cy="632460"/>
                <wp:effectExtent l="0" t="0" r="26670" b="1524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6324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C64610" w14:textId="1DAE9A5B" w:rsidR="00A711E5" w:rsidRDefault="00A711E5" w:rsidP="00A711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志工管理</w:t>
                            </w:r>
                          </w:p>
                          <w:p w14:paraId="5D97C241" w14:textId="05EE2320" w:rsidR="00A711E5" w:rsidRDefault="00A711E5" w:rsidP="00A711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10A34" id="圓角矩形 3" o:spid="_x0000_s1027" style="position:absolute;margin-left:198.9pt;margin-top:15.3pt;width:83.4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" filled="f" strokecolor="black [3213]" strokeweight="2pt">
                <v:textbox>
                  <w:txbxContent>
                    <w:p w14:paraId="1BC64610" w14:textId="1DAE9A5B" w:rsidR="00A711E5" w:rsidRDefault="00A711E5" w:rsidP="00A711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志工管理</w:t>
                      </w:r>
                    </w:p>
                    <w:p w14:paraId="5D97C241" w14:textId="05EE2320" w:rsidR="00A711E5" w:rsidRDefault="00A711E5" w:rsidP="00A711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學務主任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BEE99" w14:textId="22FAB9E9" w:rsidR="00C7342A" w:rsidRDefault="00C7342A" w:rsidP="00EF71F9">
      <w:pPr>
        <w:rPr>
          <w:rFonts w:ascii="標楷體" w:eastAsia="標楷體" w:hAnsi="標楷體"/>
          <w:szCs w:val="24"/>
        </w:rPr>
      </w:pPr>
    </w:p>
    <w:p w14:paraId="5DE87F82" w14:textId="39DB45D7" w:rsidR="00C7342A" w:rsidRDefault="00C7342A" w:rsidP="00EF71F9">
      <w:pPr>
        <w:rPr>
          <w:rFonts w:ascii="標楷體" w:eastAsia="標楷體" w:hAnsi="標楷體"/>
          <w:szCs w:val="24"/>
        </w:rPr>
      </w:pPr>
    </w:p>
    <w:p w14:paraId="374110BD" w14:textId="2C131CF4" w:rsidR="00C7342A" w:rsidRDefault="00521532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5AC54B" wp14:editId="786B487C">
                <wp:simplePos x="0" y="0"/>
                <wp:positionH relativeFrom="column">
                  <wp:posOffset>3055620</wp:posOffset>
                </wp:positionH>
                <wp:positionV relativeFrom="paragraph">
                  <wp:posOffset>136525</wp:posOffset>
                </wp:positionV>
                <wp:extent cx="0" cy="190500"/>
                <wp:effectExtent l="1905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890B" id="直線接點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6pt,10.75pt" to="240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" strokeweight="3pt"/>
            </w:pict>
          </mc:Fallback>
        </mc:AlternateContent>
      </w:r>
    </w:p>
    <w:p w14:paraId="528D1B8F" w14:textId="6E723292" w:rsidR="00C7342A" w:rsidRDefault="009F6FBE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005F4" wp14:editId="65235F57">
                <wp:simplePos x="0" y="0"/>
                <wp:positionH relativeFrom="column">
                  <wp:posOffset>1718310</wp:posOffset>
                </wp:positionH>
                <wp:positionV relativeFrom="paragraph">
                  <wp:posOffset>186690</wp:posOffset>
                </wp:positionV>
                <wp:extent cx="1120140" cy="617220"/>
                <wp:effectExtent l="0" t="0" r="22860" b="1143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172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738989" w14:textId="54E54287" w:rsidR="00521532" w:rsidRDefault="00521532" w:rsidP="005215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協助管理者</w:t>
                            </w:r>
                          </w:p>
                          <w:p w14:paraId="7A360A75" w14:textId="012B9859" w:rsidR="00521532" w:rsidRDefault="00521532" w:rsidP="005215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訓育組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005F4" id="圓角矩形 5" o:spid="_x0000_s1028" style="position:absolute;margin-left:135.3pt;margin-top:14.7pt;width:88.2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" filled="f" strokecolor="black [3213]" strokeweight="2pt">
                <v:textbox>
                  <w:txbxContent>
                    <w:p w14:paraId="38738989" w14:textId="54E54287" w:rsidR="00521532" w:rsidRDefault="00521532" w:rsidP="005215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協助管理者</w:t>
                      </w:r>
                    </w:p>
                    <w:p w14:paraId="7A360A75" w14:textId="012B9859" w:rsidR="00521532" w:rsidRDefault="00521532" w:rsidP="005215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訓育組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33620" wp14:editId="3DEE96AF">
                <wp:simplePos x="0" y="0"/>
                <wp:positionH relativeFrom="column">
                  <wp:posOffset>3798570</wp:posOffset>
                </wp:positionH>
                <wp:positionV relativeFrom="paragraph">
                  <wp:posOffset>95250</wp:posOffset>
                </wp:positionV>
                <wp:extent cx="0" cy="91440"/>
                <wp:effectExtent l="19050" t="0" r="19050" b="2286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C4F4F" id="直線接點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1pt,7.5pt" to="29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" strokecolor="black [3213]" strokeweight="2.25pt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DF2E93" wp14:editId="1BD50C71">
                <wp:simplePos x="0" y="0"/>
                <wp:positionH relativeFrom="column">
                  <wp:posOffset>2259330</wp:posOffset>
                </wp:positionH>
                <wp:positionV relativeFrom="paragraph">
                  <wp:posOffset>95250</wp:posOffset>
                </wp:positionV>
                <wp:extent cx="0" cy="91440"/>
                <wp:effectExtent l="19050" t="0" r="19050" b="2286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24E30" id="直線接點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7.5pt" to="177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" strokecolor="black [3213]" strokeweight="2.25pt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B3CB3" wp14:editId="694E98F6">
                <wp:simplePos x="0" y="0"/>
                <wp:positionH relativeFrom="column">
                  <wp:posOffset>2259330</wp:posOffset>
                </wp:positionH>
                <wp:positionV relativeFrom="paragraph">
                  <wp:posOffset>95250</wp:posOffset>
                </wp:positionV>
                <wp:extent cx="1539240" cy="0"/>
                <wp:effectExtent l="0" t="19050" r="2286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A89E5" id="直線接點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7.5pt" to="299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" strokecolor="black [3213]" strokeweight="2.25pt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9A678" wp14:editId="3B0103FE">
                <wp:simplePos x="0" y="0"/>
                <wp:positionH relativeFrom="column">
                  <wp:posOffset>3234690</wp:posOffset>
                </wp:positionH>
                <wp:positionV relativeFrom="paragraph">
                  <wp:posOffset>186690</wp:posOffset>
                </wp:positionV>
                <wp:extent cx="1120140" cy="617220"/>
                <wp:effectExtent l="0" t="0" r="22860" b="1143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17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F3490" w14:textId="4D58B425" w:rsidR="00521532" w:rsidRDefault="00521532" w:rsidP="005215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21532">
                              <w:rPr>
                                <w:rFonts w:hint="eastAsia"/>
                                <w:color w:val="000000" w:themeColor="text1"/>
                              </w:rPr>
                              <w:t>協助管理者</w:t>
                            </w:r>
                          </w:p>
                          <w:p w14:paraId="5F03D1F8" w14:textId="3B21A267" w:rsidR="00521532" w:rsidRPr="00521532" w:rsidRDefault="00521532" w:rsidP="005215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任用</w:t>
                            </w:r>
                            <w:r>
                              <w:rPr>
                                <w:color w:val="000000" w:themeColor="text1"/>
                              </w:rPr>
                              <w:t>單位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9A678" id="圓角矩形 1" o:spid="_x0000_s1029" style="position:absolute;margin-left:254.7pt;margin-top:14.7pt;width:88.2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" filled="f" strokecolor="black [3213]" strokeweight="2pt">
                <v:textbox>
                  <w:txbxContent>
                    <w:p w14:paraId="4D2F3490" w14:textId="4D58B425" w:rsidR="00521532" w:rsidRDefault="00521532" w:rsidP="005215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21532">
                        <w:rPr>
                          <w:rFonts w:hint="eastAsia"/>
                          <w:color w:val="000000" w:themeColor="text1"/>
                        </w:rPr>
                        <w:t>協助管理者</w:t>
                      </w:r>
                    </w:p>
                    <w:p w14:paraId="5F03D1F8" w14:textId="3B21A267" w:rsidR="00521532" w:rsidRPr="00521532" w:rsidRDefault="00521532" w:rsidP="0052153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任用</w:t>
                      </w:r>
                      <w:r>
                        <w:rPr>
                          <w:color w:val="000000" w:themeColor="text1"/>
                        </w:rPr>
                        <w:t>單位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76AF48" w14:textId="59182228" w:rsidR="00C7342A" w:rsidRDefault="00C7342A" w:rsidP="00EF71F9">
      <w:pPr>
        <w:rPr>
          <w:rFonts w:ascii="標楷體" w:eastAsia="標楷體" w:hAnsi="標楷體"/>
          <w:szCs w:val="24"/>
        </w:rPr>
      </w:pPr>
    </w:p>
    <w:p w14:paraId="3A28BCA1" w14:textId="167012EC" w:rsidR="00A711E5" w:rsidRDefault="00A711E5" w:rsidP="00EF71F9">
      <w:pPr>
        <w:rPr>
          <w:rFonts w:ascii="標楷體" w:eastAsia="標楷體" w:hAnsi="標楷體"/>
          <w:szCs w:val="24"/>
        </w:rPr>
      </w:pPr>
    </w:p>
    <w:p w14:paraId="14EFA9BA" w14:textId="28A0EC46" w:rsidR="00A711E5" w:rsidRPr="00981706" w:rsidRDefault="009F6FBE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FA045" wp14:editId="21C1D4D9">
                <wp:simplePos x="0" y="0"/>
                <wp:positionH relativeFrom="column">
                  <wp:posOffset>3794760</wp:posOffset>
                </wp:positionH>
                <wp:positionV relativeFrom="paragraph">
                  <wp:posOffset>121285</wp:posOffset>
                </wp:positionV>
                <wp:extent cx="0" cy="190500"/>
                <wp:effectExtent l="19050" t="0" r="1905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69E9B" id="直線接點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9.55pt" to="298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" strokeweight="3pt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CEF62" wp14:editId="07E07B9D">
                <wp:simplePos x="0" y="0"/>
                <wp:positionH relativeFrom="column">
                  <wp:posOffset>2255520</wp:posOffset>
                </wp:positionH>
                <wp:positionV relativeFrom="paragraph">
                  <wp:posOffset>128905</wp:posOffset>
                </wp:positionV>
                <wp:extent cx="0" cy="190500"/>
                <wp:effectExtent l="19050" t="0" r="1905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54B2E" id="直線接點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pt,10.15pt" to="177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" strokeweight="3pt"/>
            </w:pict>
          </mc:Fallback>
        </mc:AlternateContent>
      </w:r>
    </w:p>
    <w:p w14:paraId="4105A172" w14:textId="41FEB260" w:rsidR="00521532" w:rsidRDefault="00521532" w:rsidP="00EB3F0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01471D" wp14:editId="060D11B8">
                <wp:simplePos x="0" y="0"/>
                <wp:positionH relativeFrom="column">
                  <wp:posOffset>3238500</wp:posOffset>
                </wp:positionH>
                <wp:positionV relativeFrom="paragraph">
                  <wp:posOffset>83185</wp:posOffset>
                </wp:positionV>
                <wp:extent cx="1120140" cy="457200"/>
                <wp:effectExtent l="0" t="0" r="22860" b="1905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3EB7EC" w14:textId="4AA21182" w:rsidR="00521532" w:rsidRDefault="00521532" w:rsidP="005215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家長志工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1471D" id="圓角矩形 7" o:spid="_x0000_s1030" style="position:absolute;margin-left:255pt;margin-top:6.55pt;width:88.2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" filled="f" strokecolor="black [3213]" strokeweight="2pt">
                <v:textbox>
                  <w:txbxContent>
                    <w:p w14:paraId="0B3EB7EC" w14:textId="4AA21182" w:rsidR="00521532" w:rsidRDefault="00521532" w:rsidP="005215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家長志工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7AEEC" wp14:editId="4D39C80F">
                <wp:simplePos x="0" y="0"/>
                <wp:positionH relativeFrom="column">
                  <wp:posOffset>1672590</wp:posOffset>
                </wp:positionH>
                <wp:positionV relativeFrom="paragraph">
                  <wp:posOffset>87630</wp:posOffset>
                </wp:positionV>
                <wp:extent cx="1120140" cy="457200"/>
                <wp:effectExtent l="0" t="0" r="22860" b="19050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7F5C0B" w14:textId="5683054E" w:rsidR="00521532" w:rsidRDefault="00521532" w:rsidP="005215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學生志工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7AEEC" id="圓角矩形 6" o:spid="_x0000_s1031" style="position:absolute;margin-left:131.7pt;margin-top:6.9pt;width:88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" filled="f" strokecolor="black [3213]" strokeweight="2pt">
                <v:textbox>
                  <w:txbxContent>
                    <w:p w14:paraId="537F5C0B" w14:textId="5683054E" w:rsidR="00521532" w:rsidRDefault="00521532" w:rsidP="005215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學生志工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91AC4E" w14:textId="54328812" w:rsidR="00521532" w:rsidRDefault="00521532" w:rsidP="00EB3F08">
      <w:pPr>
        <w:rPr>
          <w:rFonts w:ascii="標楷體" w:eastAsia="標楷體" w:hAnsi="標楷體"/>
          <w:b/>
          <w:szCs w:val="24"/>
        </w:rPr>
      </w:pPr>
    </w:p>
    <w:p w14:paraId="3748DAC5" w14:textId="77777777" w:rsidR="00521532" w:rsidRDefault="00521532" w:rsidP="00EB3F08">
      <w:pPr>
        <w:rPr>
          <w:rFonts w:ascii="標楷體" w:eastAsia="標楷體" w:hAnsi="標楷體"/>
          <w:b/>
          <w:szCs w:val="24"/>
        </w:rPr>
      </w:pPr>
    </w:p>
    <w:p w14:paraId="2210FC83" w14:textId="38127615" w:rsidR="00EB3F08" w:rsidRPr="00EB3F08" w:rsidRDefault="00EB3F08" w:rsidP="00EB3F0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九、志願服務人員管理</w:t>
      </w:r>
      <w:r w:rsidRPr="00EB3F08">
        <w:rPr>
          <w:rFonts w:ascii="標楷體" w:eastAsia="標楷體" w:hAnsi="標楷體" w:hint="eastAsia"/>
          <w:b/>
          <w:szCs w:val="24"/>
        </w:rPr>
        <w:t>：</w:t>
      </w:r>
    </w:p>
    <w:p w14:paraId="2DD9A0A5" w14:textId="124AD64D" w:rsidR="00793523" w:rsidRDefault="00EB3F08" w:rsidP="00EF71F9">
      <w:pPr>
        <w:rPr>
          <w:rFonts w:ascii="標楷體" w:eastAsia="標楷體" w:hAnsi="標楷體"/>
          <w:szCs w:val="24"/>
        </w:rPr>
      </w:pPr>
      <w:r w:rsidRPr="00EB3F08">
        <w:rPr>
          <w:rFonts w:ascii="標楷體" w:eastAsia="標楷體" w:hAnsi="標楷體" w:hint="eastAsia"/>
          <w:szCs w:val="24"/>
        </w:rPr>
        <w:t xml:space="preserve">  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 w:rsidR="00EF71F9" w:rsidRPr="00EF71F9">
        <w:rPr>
          <w:rFonts w:ascii="標楷體" w:eastAsia="標楷體" w:hAnsi="標楷體" w:hint="eastAsia"/>
          <w:szCs w:val="24"/>
        </w:rPr>
        <w:t>(</w:t>
      </w:r>
      <w:proofErr w:type="gramStart"/>
      <w:r w:rsidR="00EF71F9" w:rsidRPr="00EF71F9">
        <w:rPr>
          <w:rFonts w:ascii="標楷體" w:eastAsia="標楷體" w:hAnsi="標楷體" w:hint="eastAsia"/>
          <w:szCs w:val="24"/>
        </w:rPr>
        <w:t>一</w:t>
      </w:r>
      <w:proofErr w:type="gramEnd"/>
      <w:r w:rsidR="00EF71F9" w:rsidRPr="00EF71F9">
        <w:rPr>
          <w:rFonts w:ascii="標楷體" w:eastAsia="標楷體" w:hAnsi="標楷體" w:hint="eastAsia"/>
          <w:szCs w:val="24"/>
        </w:rPr>
        <w:t>)志願服務(教育類)</w:t>
      </w:r>
      <w:r w:rsidR="00793523">
        <w:rPr>
          <w:rFonts w:ascii="標楷體" w:eastAsia="標楷體" w:hAnsi="標楷體" w:hint="eastAsia"/>
          <w:szCs w:val="24"/>
        </w:rPr>
        <w:t>紀錄</w:t>
      </w:r>
      <w:proofErr w:type="gramStart"/>
      <w:r w:rsidR="00793523">
        <w:rPr>
          <w:rFonts w:ascii="標楷體" w:eastAsia="標楷體" w:hAnsi="標楷體" w:hint="eastAsia"/>
          <w:szCs w:val="24"/>
        </w:rPr>
        <w:t>冊</w:t>
      </w:r>
      <w:proofErr w:type="gramEnd"/>
      <w:r w:rsidR="00793523">
        <w:rPr>
          <w:rFonts w:ascii="標楷體" w:eastAsia="標楷體" w:hAnsi="標楷體" w:hint="eastAsia"/>
          <w:szCs w:val="24"/>
        </w:rPr>
        <w:t>申請：每年</w:t>
      </w:r>
      <w:r w:rsidR="00EF71F9" w:rsidRPr="00EF71F9">
        <w:rPr>
          <w:rFonts w:ascii="標楷體" w:eastAsia="標楷體" w:hAnsi="標楷體" w:hint="eastAsia"/>
          <w:szCs w:val="24"/>
        </w:rPr>
        <w:t xml:space="preserve"> 11 月 1 日起至</w:t>
      </w:r>
      <w:r w:rsidR="00793523">
        <w:rPr>
          <w:rFonts w:ascii="標楷體" w:eastAsia="標楷體" w:hAnsi="標楷體" w:hint="eastAsia"/>
          <w:szCs w:val="24"/>
        </w:rPr>
        <w:t>翌年2</w:t>
      </w:r>
      <w:r w:rsidR="00EF71F9" w:rsidRPr="00EF71F9">
        <w:rPr>
          <w:rFonts w:ascii="標楷體" w:eastAsia="標楷體" w:hAnsi="標楷體" w:hint="eastAsia"/>
          <w:szCs w:val="24"/>
        </w:rPr>
        <w:t>月</w:t>
      </w:r>
      <w:r w:rsidR="00793523">
        <w:rPr>
          <w:rFonts w:ascii="標楷體" w:eastAsia="標楷體" w:hAnsi="標楷體" w:hint="eastAsia"/>
          <w:szCs w:val="24"/>
        </w:rPr>
        <w:t>底止，</w:t>
      </w:r>
      <w:r w:rsidR="00EF71F9" w:rsidRPr="00EF71F9">
        <w:rPr>
          <w:rFonts w:ascii="標楷體" w:eastAsia="標楷體" w:hAnsi="標楷體" w:hint="eastAsia"/>
          <w:szCs w:val="24"/>
        </w:rPr>
        <w:t>檢付基礎及</w:t>
      </w:r>
    </w:p>
    <w:p w14:paraId="0649212F" w14:textId="3AAF2D5F" w:rsidR="00EF71F9" w:rsidRDefault="00793523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F71F9" w:rsidRPr="00EF71F9">
        <w:rPr>
          <w:rFonts w:ascii="標楷體" w:eastAsia="標楷體" w:hAnsi="標楷體" w:hint="eastAsia"/>
          <w:szCs w:val="24"/>
        </w:rPr>
        <w:t>特殊訓練證書及相片備</w:t>
      </w:r>
      <w:proofErr w:type="gramStart"/>
      <w:r w:rsidR="00EF71F9" w:rsidRPr="00EF71F9">
        <w:rPr>
          <w:rFonts w:ascii="標楷體" w:eastAsia="標楷體" w:hAnsi="標楷體" w:hint="eastAsia"/>
          <w:szCs w:val="24"/>
        </w:rPr>
        <w:t>一</w:t>
      </w:r>
      <w:proofErr w:type="gramEnd"/>
      <w:r w:rsidR="00EF71F9" w:rsidRPr="00EF71F9">
        <w:rPr>
          <w:rFonts w:ascii="標楷體" w:eastAsia="標楷體" w:hAnsi="標楷體" w:hint="eastAsia"/>
          <w:szCs w:val="24"/>
        </w:rPr>
        <w:t>吋相片一張交至學</w:t>
      </w:r>
      <w:proofErr w:type="gramStart"/>
      <w:r w:rsidR="00B204E9">
        <w:rPr>
          <w:rFonts w:ascii="標楷體" w:eastAsia="標楷體" w:hAnsi="標楷體" w:hint="eastAsia"/>
          <w:szCs w:val="24"/>
        </w:rPr>
        <w:t>務</w:t>
      </w:r>
      <w:proofErr w:type="gramEnd"/>
      <w:r w:rsidR="00EF71F9" w:rsidRPr="00EF71F9">
        <w:rPr>
          <w:rFonts w:ascii="標楷體" w:eastAsia="標楷體" w:hAnsi="標楷體" w:hint="eastAsia"/>
          <w:szCs w:val="24"/>
        </w:rPr>
        <w:t>處，由學校統一提出申請。</w:t>
      </w:r>
    </w:p>
    <w:p w14:paraId="2BFCB7C7" w14:textId="445E414D" w:rsidR="00EE6AD6" w:rsidRDefault="00793523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(二)</w:t>
      </w:r>
      <w:r w:rsidR="00EE6AD6" w:rsidRPr="00EE6AD6">
        <w:rPr>
          <w:rFonts w:ascii="標楷體" w:eastAsia="標楷體" w:hAnsi="標楷體" w:hint="eastAsia"/>
          <w:szCs w:val="24"/>
        </w:rPr>
        <w:t>志願服務時數登錄</w:t>
      </w:r>
      <w:r>
        <w:rPr>
          <w:rFonts w:ascii="標楷體" w:eastAsia="標楷體" w:hAnsi="標楷體" w:hint="eastAsia"/>
          <w:szCs w:val="24"/>
        </w:rPr>
        <w:t>：</w:t>
      </w:r>
      <w:r w:rsidR="00EE6AD6" w:rsidRPr="00EE6AD6">
        <w:rPr>
          <w:rFonts w:ascii="標楷體" w:eastAsia="標楷體" w:hAnsi="標楷體" w:hint="eastAsia"/>
          <w:szCs w:val="24"/>
        </w:rPr>
        <w:t>於每學期末，由學校學</w:t>
      </w:r>
      <w:proofErr w:type="gramStart"/>
      <w:r w:rsidR="00EE6AD6" w:rsidRPr="00EE6AD6">
        <w:rPr>
          <w:rFonts w:ascii="標楷體" w:eastAsia="標楷體" w:hAnsi="標楷體" w:hint="eastAsia"/>
          <w:szCs w:val="24"/>
        </w:rPr>
        <w:t>務</w:t>
      </w:r>
      <w:proofErr w:type="gramEnd"/>
      <w:r w:rsidR="00EE6AD6" w:rsidRPr="00EE6AD6">
        <w:rPr>
          <w:rFonts w:ascii="標楷體" w:eastAsia="標楷體" w:hAnsi="標楷體" w:hint="eastAsia"/>
          <w:szCs w:val="24"/>
        </w:rPr>
        <w:t>處訓育組統一發放服務時數並登錄衛</w:t>
      </w:r>
    </w:p>
    <w:p w14:paraId="4B9A7BA7" w14:textId="5D81049D" w:rsidR="00793523" w:rsidRDefault="00EE6AD6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EE6AD6">
        <w:rPr>
          <w:rFonts w:ascii="標楷體" w:eastAsia="標楷體" w:hAnsi="標楷體" w:hint="eastAsia"/>
          <w:szCs w:val="24"/>
        </w:rPr>
        <w:t>生福利部志願服務資訊整合系統。</w:t>
      </w:r>
      <w:r w:rsidR="00793523">
        <w:rPr>
          <w:rFonts w:ascii="標楷體" w:eastAsia="標楷體" w:hAnsi="標楷體" w:hint="eastAsia"/>
          <w:szCs w:val="24"/>
        </w:rPr>
        <w:t>。</w:t>
      </w:r>
    </w:p>
    <w:p w14:paraId="289BA01B" w14:textId="6528859C" w:rsidR="00793523" w:rsidRDefault="00793523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(三)學生</w:t>
      </w:r>
      <w:r w:rsidR="00EF71F9" w:rsidRPr="00EF71F9">
        <w:rPr>
          <w:rFonts w:ascii="標楷體" w:eastAsia="標楷體" w:hAnsi="標楷體" w:hint="eastAsia"/>
          <w:szCs w:val="24"/>
        </w:rPr>
        <w:t>志工排班原則：</w:t>
      </w:r>
      <w:r w:rsidR="00FE702B">
        <w:rPr>
          <w:rFonts w:ascii="標楷體" w:eastAsia="標楷體" w:hAnsi="標楷體" w:hint="eastAsia"/>
          <w:szCs w:val="24"/>
        </w:rPr>
        <w:t>課餘時間，不影響學生正常學習為原則。</w:t>
      </w:r>
    </w:p>
    <w:p w14:paraId="5DC3D883" w14:textId="199CFCB5" w:rsidR="00793523" w:rsidRDefault="00793523" w:rsidP="00EE6AD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(四)家長志工</w:t>
      </w:r>
      <w:r w:rsidR="00FE702B" w:rsidRPr="00FE702B">
        <w:rPr>
          <w:rFonts w:ascii="標楷體" w:eastAsia="標楷體" w:hAnsi="標楷體" w:hint="eastAsia"/>
          <w:szCs w:val="24"/>
        </w:rPr>
        <w:t>排班原則</w:t>
      </w:r>
      <w:r w:rsidR="00EE6AD6">
        <w:rPr>
          <w:rFonts w:ascii="標楷體" w:eastAsia="標楷體" w:hAnsi="標楷體" w:hint="eastAsia"/>
          <w:szCs w:val="24"/>
        </w:rPr>
        <w:t>：</w:t>
      </w:r>
      <w:r w:rsidR="00EE6AD6" w:rsidRPr="00EE6AD6">
        <w:rPr>
          <w:rFonts w:ascii="標楷體" w:eastAsia="標楷體" w:hAnsi="標楷體" w:hint="eastAsia"/>
          <w:szCs w:val="24"/>
        </w:rPr>
        <w:t>每人每週至少值一個班次以上。</w:t>
      </w:r>
    </w:p>
    <w:p w14:paraId="10EF756F" w14:textId="5FB136F7" w:rsidR="00793523" w:rsidRDefault="00793523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</w:t>
      </w:r>
      <w:proofErr w:type="gramStart"/>
      <w:r>
        <w:rPr>
          <w:rFonts w:ascii="標楷體" w:eastAsia="標楷體" w:hAnsi="標楷體" w:hint="eastAsia"/>
          <w:szCs w:val="24"/>
        </w:rPr>
        <w:t>導護志工</w:t>
      </w:r>
      <w:proofErr w:type="gramEnd"/>
      <w:r w:rsidR="00EE6AD6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週一~週五學生上放學時間。</w:t>
      </w:r>
    </w:p>
    <w:p w14:paraId="6B77DFD3" w14:textId="64428CD0" w:rsidR="00EF71F9" w:rsidRDefault="00793523" w:rsidP="00EE6AD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</w:t>
      </w:r>
      <w:r w:rsidR="00FE702B">
        <w:rPr>
          <w:rFonts w:ascii="標楷體" w:eastAsia="標楷體" w:hAnsi="標楷體" w:hint="eastAsia"/>
          <w:szCs w:val="24"/>
        </w:rPr>
        <w:t>圖書室志工</w:t>
      </w:r>
      <w:r w:rsidR="00EE6AD6">
        <w:rPr>
          <w:rFonts w:ascii="標楷體" w:eastAsia="標楷體" w:hAnsi="標楷體" w:hint="eastAsia"/>
          <w:szCs w:val="24"/>
        </w:rPr>
        <w:t>：</w:t>
      </w:r>
      <w:r w:rsidR="00FE702B" w:rsidRPr="00FE702B">
        <w:rPr>
          <w:rFonts w:ascii="標楷體" w:eastAsia="標楷體" w:hAnsi="標楷體" w:hint="eastAsia"/>
          <w:szCs w:val="24"/>
        </w:rPr>
        <w:t>週一~週五</w:t>
      </w:r>
      <w:r w:rsidR="00FE702B">
        <w:rPr>
          <w:rFonts w:ascii="標楷體" w:eastAsia="標楷體" w:hAnsi="標楷體" w:hint="eastAsia"/>
          <w:szCs w:val="24"/>
        </w:rPr>
        <w:t>，上午8:30-12:00；下午1:30-3:30</w:t>
      </w:r>
    </w:p>
    <w:p w14:paraId="760737B2" w14:textId="2E6514B4" w:rsidR="00FE702B" w:rsidRPr="00EF71F9" w:rsidRDefault="00FE702B" w:rsidP="00EF71F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3.其他：依活動時間安排。</w:t>
      </w:r>
    </w:p>
    <w:p w14:paraId="70D285D4" w14:textId="287C31EC" w:rsidR="00EF71F9" w:rsidRPr="00EF71F9" w:rsidRDefault="00EF71F9" w:rsidP="00EF71F9">
      <w:pPr>
        <w:rPr>
          <w:rFonts w:ascii="標楷體" w:eastAsia="標楷體" w:hAnsi="標楷體"/>
          <w:szCs w:val="24"/>
        </w:rPr>
      </w:pPr>
      <w:r w:rsidRPr="00EF71F9">
        <w:rPr>
          <w:rFonts w:ascii="標楷體" w:eastAsia="標楷體" w:hAnsi="標楷體" w:hint="eastAsia"/>
          <w:szCs w:val="24"/>
        </w:rPr>
        <w:t xml:space="preserve">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 w:rsidR="00FE702B">
        <w:rPr>
          <w:rFonts w:ascii="標楷體" w:eastAsia="標楷體" w:hAnsi="標楷體" w:hint="eastAsia"/>
          <w:szCs w:val="24"/>
        </w:rPr>
        <w:t xml:space="preserve"> </w:t>
      </w:r>
      <w:r w:rsidRPr="00EF71F9">
        <w:rPr>
          <w:rFonts w:ascii="標楷體" w:eastAsia="標楷體" w:hAnsi="標楷體" w:hint="eastAsia"/>
          <w:szCs w:val="24"/>
        </w:rPr>
        <w:t>(</w:t>
      </w:r>
      <w:r w:rsidR="00EE6AD6">
        <w:rPr>
          <w:rFonts w:ascii="標楷體" w:eastAsia="標楷體" w:hAnsi="標楷體" w:hint="eastAsia"/>
          <w:szCs w:val="24"/>
        </w:rPr>
        <w:t>五</w:t>
      </w:r>
      <w:r w:rsidR="00FE702B">
        <w:rPr>
          <w:rFonts w:ascii="標楷體" w:eastAsia="標楷體" w:hAnsi="標楷體" w:hint="eastAsia"/>
          <w:szCs w:val="24"/>
        </w:rPr>
        <w:t>)</w:t>
      </w:r>
      <w:r w:rsidRPr="00EF71F9">
        <w:rPr>
          <w:rFonts w:ascii="標楷體" w:eastAsia="標楷體" w:hAnsi="標楷體" w:hint="eastAsia"/>
          <w:szCs w:val="24"/>
        </w:rPr>
        <w:t>志工出勤管理:出勤時</w:t>
      </w:r>
      <w:proofErr w:type="gramStart"/>
      <w:r w:rsidRPr="00EF71F9">
        <w:rPr>
          <w:rFonts w:ascii="標楷體" w:eastAsia="標楷體" w:hAnsi="標楷體" w:hint="eastAsia"/>
          <w:szCs w:val="24"/>
        </w:rPr>
        <w:t>需著</w:t>
      </w:r>
      <w:proofErr w:type="gramEnd"/>
      <w:r w:rsidRPr="00EF71F9">
        <w:rPr>
          <w:rFonts w:ascii="標楷體" w:eastAsia="標楷體" w:hAnsi="標楷體" w:hint="eastAsia"/>
          <w:szCs w:val="24"/>
        </w:rPr>
        <w:t>志工背心，並於出勤</w:t>
      </w:r>
      <w:proofErr w:type="gramStart"/>
      <w:r w:rsidRPr="00EF71F9">
        <w:rPr>
          <w:rFonts w:ascii="標楷體" w:eastAsia="標楷體" w:hAnsi="標楷體" w:hint="eastAsia"/>
          <w:szCs w:val="24"/>
        </w:rPr>
        <w:t>簿</w:t>
      </w:r>
      <w:proofErr w:type="gramEnd"/>
      <w:r w:rsidRPr="00EF71F9">
        <w:rPr>
          <w:rFonts w:ascii="標楷體" w:eastAsia="標楷體" w:hAnsi="標楷體" w:hint="eastAsia"/>
          <w:szCs w:val="24"/>
        </w:rPr>
        <w:t>簽到退。</w:t>
      </w:r>
    </w:p>
    <w:p w14:paraId="56B524B0" w14:textId="4A7F7D97" w:rsidR="00A202CD" w:rsidRPr="00A202CD" w:rsidRDefault="00EF71F9" w:rsidP="00EE6AD6">
      <w:pPr>
        <w:rPr>
          <w:rFonts w:ascii="標楷體" w:eastAsia="標楷體" w:hAnsi="標楷體"/>
          <w:szCs w:val="24"/>
        </w:rPr>
      </w:pPr>
      <w:r w:rsidRPr="00EF71F9">
        <w:rPr>
          <w:rFonts w:ascii="標楷體" w:eastAsia="標楷體" w:hAnsi="標楷體" w:hint="eastAsia"/>
          <w:szCs w:val="24"/>
        </w:rPr>
        <w:t xml:space="preserve"> </w:t>
      </w:r>
      <w:r w:rsidR="00FE702B">
        <w:rPr>
          <w:rFonts w:ascii="標楷體" w:eastAsia="標楷體" w:hAnsi="標楷體" w:hint="eastAsia"/>
          <w:szCs w:val="24"/>
        </w:rPr>
        <w:t xml:space="preserve"> </w:t>
      </w:r>
      <w:r w:rsidR="00EE6AD6">
        <w:rPr>
          <w:rFonts w:ascii="標楷體" w:eastAsia="標楷體" w:hAnsi="標楷體" w:hint="eastAsia"/>
          <w:szCs w:val="24"/>
        </w:rPr>
        <w:t xml:space="preserve"> </w:t>
      </w:r>
      <w:r w:rsidRPr="00EF71F9">
        <w:rPr>
          <w:rFonts w:ascii="標楷體" w:eastAsia="標楷體" w:hAnsi="標楷體" w:hint="eastAsia"/>
          <w:szCs w:val="24"/>
        </w:rPr>
        <w:t>(</w:t>
      </w:r>
      <w:r w:rsidR="00EE6AD6">
        <w:rPr>
          <w:rFonts w:ascii="標楷體" w:eastAsia="標楷體" w:hAnsi="標楷體" w:hint="eastAsia"/>
          <w:szCs w:val="24"/>
        </w:rPr>
        <w:t>六</w:t>
      </w:r>
      <w:r w:rsidR="00FE702B">
        <w:rPr>
          <w:rFonts w:ascii="標楷體" w:eastAsia="標楷體" w:hAnsi="標楷體" w:hint="eastAsia"/>
          <w:szCs w:val="24"/>
        </w:rPr>
        <w:t>)</w:t>
      </w:r>
      <w:r w:rsidRPr="00EF71F9">
        <w:rPr>
          <w:rFonts w:ascii="標楷體" w:eastAsia="標楷體" w:hAnsi="標楷體" w:hint="eastAsia"/>
          <w:szCs w:val="24"/>
        </w:rPr>
        <w:t>志工請假</w:t>
      </w:r>
      <w:r w:rsidR="00FE702B">
        <w:rPr>
          <w:rFonts w:ascii="標楷體" w:eastAsia="標楷體" w:hAnsi="標楷體" w:hint="eastAsia"/>
          <w:szCs w:val="24"/>
        </w:rPr>
        <w:t>：</w:t>
      </w:r>
      <w:r w:rsidRPr="00EF71F9">
        <w:rPr>
          <w:rFonts w:ascii="標楷體" w:eastAsia="標楷體" w:hAnsi="標楷體" w:hint="eastAsia"/>
          <w:szCs w:val="24"/>
        </w:rPr>
        <w:t>在值班前向志工隊長報告，並由隊長調派志工接手。</w:t>
      </w:r>
      <w:r w:rsidRPr="00EF71F9">
        <w:rPr>
          <w:rFonts w:ascii="標楷體" w:eastAsia="標楷體" w:hAnsi="標楷體"/>
          <w:szCs w:val="24"/>
        </w:rPr>
        <w:cr/>
      </w:r>
      <w:r w:rsidR="00EE6AD6">
        <w:rPr>
          <w:rFonts w:ascii="標楷體" w:eastAsia="標楷體" w:hAnsi="標楷體" w:hint="eastAsia"/>
          <w:szCs w:val="24"/>
        </w:rPr>
        <w:t>十、</w:t>
      </w:r>
      <w:r w:rsidR="00D108E8" w:rsidRPr="00D108E8">
        <w:rPr>
          <w:rFonts w:ascii="標楷體" w:eastAsia="標楷體" w:hAnsi="標楷體" w:hint="eastAsia"/>
          <w:b/>
          <w:szCs w:val="24"/>
        </w:rPr>
        <w:t>志願服務人員會議：</w:t>
      </w:r>
    </w:p>
    <w:p w14:paraId="2CE2CC53" w14:textId="21EBEB42" w:rsidR="006042DB" w:rsidRPr="00A202CD" w:rsidRDefault="00A202CD" w:rsidP="00A202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B17E6E" w:rsidRPr="00A202CD">
        <w:rPr>
          <w:rFonts w:ascii="標楷體" w:eastAsia="標楷體" w:hAnsi="標楷體" w:hint="eastAsia"/>
          <w:szCs w:val="24"/>
        </w:rPr>
        <w:t>(</w:t>
      </w:r>
      <w:proofErr w:type="gramStart"/>
      <w:r w:rsidR="00B17E6E" w:rsidRPr="00A202CD">
        <w:rPr>
          <w:rFonts w:ascii="標楷體" w:eastAsia="標楷體" w:hAnsi="標楷體" w:hint="eastAsia"/>
          <w:szCs w:val="24"/>
        </w:rPr>
        <w:t>一</w:t>
      </w:r>
      <w:proofErr w:type="gramEnd"/>
      <w:r w:rsidR="00B17E6E" w:rsidRPr="00A202CD">
        <w:rPr>
          <w:rFonts w:ascii="標楷體" w:eastAsia="標楷體" w:hAnsi="標楷體" w:hint="eastAsia"/>
          <w:szCs w:val="24"/>
        </w:rPr>
        <w:t>)</w:t>
      </w:r>
      <w:r w:rsidR="005446FC" w:rsidRPr="00A202CD">
        <w:rPr>
          <w:rFonts w:ascii="標楷體" w:eastAsia="標楷體" w:hAnsi="標楷體" w:hint="eastAsia"/>
          <w:szCs w:val="24"/>
        </w:rPr>
        <w:t>期初會議，說明志工服務工作計畫</w:t>
      </w:r>
      <w:r w:rsidR="002114B9" w:rsidRPr="00A202CD">
        <w:rPr>
          <w:rFonts w:ascii="標楷體" w:eastAsia="標楷體" w:hAnsi="標楷體" w:hint="eastAsia"/>
          <w:szCs w:val="24"/>
        </w:rPr>
        <w:t>，</w:t>
      </w:r>
      <w:r w:rsidR="0016193D" w:rsidRPr="00A202CD">
        <w:rPr>
          <w:rFonts w:ascii="標楷體" w:eastAsia="標楷體" w:hAnsi="標楷體" w:hint="eastAsia"/>
          <w:szCs w:val="24"/>
        </w:rPr>
        <w:t>協助新進志工</w:t>
      </w:r>
      <w:r w:rsidR="005446FC" w:rsidRPr="00A202CD">
        <w:rPr>
          <w:rFonts w:ascii="標楷體" w:eastAsia="標楷體" w:hAnsi="標楷體" w:hint="eastAsia"/>
          <w:szCs w:val="24"/>
        </w:rPr>
        <w:t>了解志工隊服務</w:t>
      </w:r>
      <w:r w:rsidR="002114B9" w:rsidRPr="00A202CD">
        <w:rPr>
          <w:rFonts w:ascii="標楷體" w:eastAsia="標楷體" w:hAnsi="標楷體" w:hint="eastAsia"/>
          <w:szCs w:val="24"/>
        </w:rPr>
        <w:t>內容。</w:t>
      </w:r>
    </w:p>
    <w:p w14:paraId="741C2893" w14:textId="1DC97701" w:rsidR="005446FC" w:rsidRPr="00ED75F9" w:rsidRDefault="001811EF" w:rsidP="001811E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B17E6E" w:rsidRPr="00ED75F9">
        <w:rPr>
          <w:rFonts w:ascii="標楷體" w:eastAsia="標楷體" w:hAnsi="標楷體" w:hint="eastAsia"/>
          <w:szCs w:val="24"/>
        </w:rPr>
        <w:t>(二)</w:t>
      </w:r>
      <w:r w:rsidR="0016193D" w:rsidRPr="00ED75F9">
        <w:rPr>
          <w:rFonts w:ascii="標楷體" w:eastAsia="標楷體" w:hAnsi="標楷體" w:hint="eastAsia"/>
          <w:szCs w:val="24"/>
        </w:rPr>
        <w:t>期末會議，工作檢討，了解</w:t>
      </w:r>
      <w:proofErr w:type="gramStart"/>
      <w:r w:rsidR="00ED75F9">
        <w:rPr>
          <w:rFonts w:ascii="標楷體" w:eastAsia="標楷體" w:hAnsi="標楷體" w:hint="eastAsia"/>
          <w:szCs w:val="24"/>
        </w:rPr>
        <w:t>各組</w:t>
      </w:r>
      <w:r w:rsidR="005446FC" w:rsidRPr="00ED75F9">
        <w:rPr>
          <w:rFonts w:ascii="標楷體" w:eastAsia="標楷體" w:hAnsi="標楷體" w:hint="eastAsia"/>
          <w:szCs w:val="24"/>
        </w:rPr>
        <w:t>志工</w:t>
      </w:r>
      <w:proofErr w:type="gramEnd"/>
      <w:r w:rsidR="005446FC" w:rsidRPr="00ED75F9">
        <w:rPr>
          <w:rFonts w:ascii="標楷體" w:eastAsia="標楷體" w:hAnsi="標楷體" w:hint="eastAsia"/>
          <w:szCs w:val="24"/>
        </w:rPr>
        <w:t>服務狀況及服務學習經驗分享。</w:t>
      </w:r>
    </w:p>
    <w:p w14:paraId="2A1E6D15" w14:textId="31DCB035" w:rsidR="006042DB" w:rsidRPr="00ED75F9" w:rsidRDefault="001811EF" w:rsidP="001811E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B17E6E" w:rsidRPr="00ED75F9">
        <w:rPr>
          <w:rFonts w:ascii="標楷體" w:eastAsia="標楷體" w:hAnsi="標楷體" w:hint="eastAsia"/>
          <w:szCs w:val="24"/>
        </w:rPr>
        <w:t>(三)</w:t>
      </w:r>
      <w:r w:rsidR="002114B9" w:rsidRPr="00ED75F9">
        <w:rPr>
          <w:rFonts w:ascii="標楷體" w:eastAsia="標楷體" w:hAnsi="標楷體" w:hint="eastAsia"/>
          <w:szCs w:val="24"/>
        </w:rPr>
        <w:t>臨時會議</w:t>
      </w:r>
    </w:p>
    <w:p w14:paraId="7B10E882" w14:textId="088B5604" w:rsidR="0016193D" w:rsidRPr="00F020F1" w:rsidRDefault="00EB3F08" w:rsidP="00D108E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十一</w:t>
      </w:r>
      <w:r w:rsidR="00D108E8">
        <w:rPr>
          <w:rFonts w:ascii="標楷體" w:eastAsia="標楷體" w:hAnsi="標楷體" w:hint="eastAsia"/>
          <w:b/>
          <w:szCs w:val="24"/>
        </w:rPr>
        <w:t>、</w:t>
      </w:r>
      <w:r w:rsidR="00956976" w:rsidRPr="00D108E8">
        <w:rPr>
          <w:rFonts w:ascii="標楷體" w:eastAsia="標楷體" w:hAnsi="標楷體" w:hint="eastAsia"/>
          <w:b/>
          <w:szCs w:val="24"/>
        </w:rPr>
        <w:t>志願服務人員權利與義務：</w:t>
      </w:r>
    </w:p>
    <w:p w14:paraId="014DB014" w14:textId="39EFC3C6" w:rsidR="00BF07CC" w:rsidRDefault="00BF07CC" w:rsidP="00B172D2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16193D">
        <w:rPr>
          <w:rFonts w:ascii="標楷體" w:eastAsia="標楷體" w:hAnsi="標楷體" w:hint="eastAsia"/>
          <w:szCs w:val="24"/>
        </w:rPr>
        <w:t>權利</w:t>
      </w:r>
    </w:p>
    <w:p w14:paraId="3FA3A0F9" w14:textId="6C3B86EC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BF07CC" w:rsidRPr="00ED75F9">
        <w:rPr>
          <w:rFonts w:ascii="標楷體" w:eastAsia="標楷體" w:hAnsi="標楷體" w:hint="eastAsia"/>
          <w:szCs w:val="24"/>
        </w:rPr>
        <w:t>接受足以擔任所從事工作之教育訓練。</w:t>
      </w:r>
    </w:p>
    <w:p w14:paraId="6F65A1BE" w14:textId="605E03D9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F07CC" w:rsidRPr="00ED75F9">
        <w:rPr>
          <w:rFonts w:ascii="標楷體" w:eastAsia="標楷體" w:hAnsi="標楷體" w:hint="eastAsia"/>
          <w:szCs w:val="24"/>
        </w:rPr>
        <w:t>一視同仁，尊重其自由、尊嚴、隱私及信仰。</w:t>
      </w:r>
    </w:p>
    <w:p w14:paraId="4A61920A" w14:textId="7D6605E0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3.</w:t>
      </w:r>
      <w:r w:rsidR="00BF07CC" w:rsidRPr="00ED75F9">
        <w:rPr>
          <w:rFonts w:ascii="標楷體" w:eastAsia="標楷體" w:hAnsi="標楷體" w:hint="eastAsia"/>
          <w:szCs w:val="24"/>
        </w:rPr>
        <w:t>依據工作之性質與特點，確保在適當之安全與衛生條件下從事工作。</w:t>
      </w:r>
    </w:p>
    <w:p w14:paraId="7B59A1E6" w14:textId="129F12A4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AA02D1" w:rsidRPr="00ED75F9">
        <w:rPr>
          <w:rFonts w:ascii="標楷體" w:eastAsia="標楷體" w:hAnsi="標楷體" w:hint="eastAsia"/>
          <w:szCs w:val="24"/>
        </w:rPr>
        <w:t>運用單位定期結算服務時數並登載於志願服務</w:t>
      </w:r>
      <w:proofErr w:type="gramStart"/>
      <w:r w:rsidR="00AA02D1" w:rsidRPr="00ED75F9">
        <w:rPr>
          <w:rFonts w:ascii="標楷體" w:eastAsia="標楷體" w:hAnsi="標楷體" w:hint="eastAsia"/>
          <w:szCs w:val="24"/>
        </w:rPr>
        <w:t>紀錄冊</w:t>
      </w:r>
      <w:proofErr w:type="gramEnd"/>
      <w:r w:rsidR="00AA02D1" w:rsidRPr="00ED75F9">
        <w:rPr>
          <w:rFonts w:ascii="標楷體" w:eastAsia="標楷體" w:hAnsi="標楷體" w:hint="eastAsia"/>
          <w:szCs w:val="24"/>
        </w:rPr>
        <w:t>及衛福部志願服務整合系統。</w:t>
      </w:r>
    </w:p>
    <w:p w14:paraId="780957E6" w14:textId="47023CC3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BF07CC" w:rsidRPr="00ED75F9">
        <w:rPr>
          <w:rFonts w:ascii="標楷體" w:eastAsia="標楷體" w:hAnsi="標楷體" w:hint="eastAsia"/>
          <w:szCs w:val="24"/>
        </w:rPr>
        <w:t>獲得從事服務之完整資訊。</w:t>
      </w:r>
    </w:p>
    <w:p w14:paraId="6A0232DA" w14:textId="0F4EA156" w:rsidR="0016193D" w:rsidRPr="00ED75F9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AA02D1" w:rsidRPr="00ED75F9">
        <w:rPr>
          <w:rFonts w:ascii="標楷體" w:eastAsia="標楷體" w:hAnsi="標楷體" w:hint="eastAsia"/>
          <w:szCs w:val="24"/>
        </w:rPr>
        <w:t>服務年資滿1年，時數達150小時者，得由學校開立志願服務績效證明書。</w:t>
      </w:r>
    </w:p>
    <w:p w14:paraId="27CBF4F4" w14:textId="41D5C714" w:rsidR="00413013" w:rsidRPr="00A202CD" w:rsidRDefault="001811EF" w:rsidP="001811EF">
      <w:pPr>
        <w:pStyle w:val="aa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BF07CC" w:rsidRPr="00A202CD">
        <w:rPr>
          <w:rFonts w:ascii="標楷體" w:eastAsia="標楷體" w:hAnsi="標楷體" w:hint="eastAsia"/>
          <w:szCs w:val="24"/>
        </w:rPr>
        <w:t>參與所從事之志願服務計畫之擬定、設計、執行及評估。</w:t>
      </w:r>
    </w:p>
    <w:p w14:paraId="6C6E9DF2" w14:textId="0119B0CE" w:rsidR="00BF07CC" w:rsidRDefault="00BF07CC" w:rsidP="00BF07CC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(二)義務</w:t>
      </w:r>
    </w:p>
    <w:p w14:paraId="5C58A9D2" w14:textId="4608A763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BF07CC" w:rsidRPr="00ED75F9">
        <w:rPr>
          <w:rFonts w:ascii="標楷體" w:eastAsia="標楷體" w:hAnsi="標楷體" w:hint="eastAsia"/>
          <w:szCs w:val="24"/>
        </w:rPr>
        <w:t>遵守倫理守則之規定。</w:t>
      </w:r>
    </w:p>
    <w:p w14:paraId="0B7ED2C9" w14:textId="74C9F7BD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F07CC" w:rsidRPr="00ED75F9">
        <w:rPr>
          <w:rFonts w:ascii="標楷體" w:eastAsia="標楷體" w:hAnsi="標楷體" w:hint="eastAsia"/>
          <w:szCs w:val="24"/>
        </w:rPr>
        <w:t>遵守本校訂定之規章。</w:t>
      </w:r>
    </w:p>
    <w:p w14:paraId="09B213D3" w14:textId="7A209012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BF07CC" w:rsidRPr="00ED75F9">
        <w:rPr>
          <w:rFonts w:ascii="標楷體" w:eastAsia="標楷體" w:hAnsi="標楷體" w:hint="eastAsia"/>
          <w:szCs w:val="24"/>
        </w:rPr>
        <w:t>參與本校所提供之教育訓練。</w:t>
      </w:r>
    </w:p>
    <w:p w14:paraId="1EC5B776" w14:textId="7E0B590A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F07CC" w:rsidRPr="00ED75F9">
        <w:rPr>
          <w:rFonts w:ascii="標楷體" w:eastAsia="標楷體" w:hAnsi="標楷體" w:hint="eastAsia"/>
          <w:szCs w:val="24"/>
        </w:rPr>
        <w:t>妥善使用志工服務證。</w:t>
      </w:r>
    </w:p>
    <w:p w14:paraId="2493446F" w14:textId="3143F7FE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BF07CC" w:rsidRPr="00ED75F9">
        <w:rPr>
          <w:rFonts w:ascii="標楷體" w:eastAsia="標楷體" w:hAnsi="標楷體" w:hint="eastAsia"/>
          <w:szCs w:val="24"/>
        </w:rPr>
        <w:t>服務時，應尊重受服務者之權利。</w:t>
      </w:r>
    </w:p>
    <w:p w14:paraId="1DA68175" w14:textId="41ED1761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6.</w:t>
      </w:r>
      <w:r w:rsidR="00BF07CC" w:rsidRPr="00ED75F9">
        <w:rPr>
          <w:rFonts w:ascii="標楷體" w:eastAsia="標楷體" w:hAnsi="標楷體" w:hint="eastAsia"/>
          <w:szCs w:val="24"/>
        </w:rPr>
        <w:t>對因服務而取得或獲知之訊息，保守秘密。</w:t>
      </w:r>
    </w:p>
    <w:p w14:paraId="1494329D" w14:textId="4CC8B878" w:rsidR="0016193D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7.</w:t>
      </w:r>
      <w:r w:rsidR="00BF07CC" w:rsidRPr="00ED75F9">
        <w:rPr>
          <w:rFonts w:ascii="標楷體" w:eastAsia="標楷體" w:hAnsi="標楷體" w:hint="eastAsia"/>
          <w:szCs w:val="24"/>
        </w:rPr>
        <w:t>拒絕向受服務者收取報酬。</w:t>
      </w:r>
    </w:p>
    <w:p w14:paraId="4EC3FFF9" w14:textId="743197D2" w:rsidR="002E1BAE" w:rsidRPr="00ED75F9" w:rsidRDefault="001811EF" w:rsidP="001811EF">
      <w:pPr>
        <w:pStyle w:val="aa"/>
        <w:ind w:leftChars="0" w:left="8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8.</w:t>
      </w:r>
      <w:r w:rsidR="00BF07CC" w:rsidRPr="00ED75F9">
        <w:rPr>
          <w:rFonts w:ascii="標楷體" w:eastAsia="標楷體" w:hAnsi="標楷體" w:hint="eastAsia"/>
          <w:szCs w:val="24"/>
        </w:rPr>
        <w:t>妥善保管本校所提供之可利用資源。</w:t>
      </w:r>
    </w:p>
    <w:p w14:paraId="786CFB3C" w14:textId="188D8E4D" w:rsidR="002E1BAE" w:rsidRPr="00A33676" w:rsidRDefault="00BF07CC" w:rsidP="003E680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十</w:t>
      </w:r>
      <w:r w:rsidR="00EB3F08">
        <w:rPr>
          <w:rFonts w:ascii="標楷體" w:eastAsia="標楷體" w:hAnsi="標楷體" w:hint="eastAsia"/>
          <w:b/>
          <w:szCs w:val="24"/>
        </w:rPr>
        <w:t>二</w:t>
      </w:r>
      <w:r w:rsidR="00896CBE" w:rsidRPr="003E680C">
        <w:rPr>
          <w:rFonts w:ascii="標楷體" w:eastAsia="標楷體" w:hAnsi="標楷體" w:hint="eastAsia"/>
          <w:b/>
          <w:szCs w:val="24"/>
        </w:rPr>
        <w:t>、</w:t>
      </w:r>
      <w:r w:rsidR="00965470">
        <w:rPr>
          <w:rFonts w:ascii="標楷體" w:eastAsia="標楷體" w:hAnsi="標楷體" w:hint="eastAsia"/>
          <w:b/>
          <w:szCs w:val="24"/>
        </w:rPr>
        <w:t>志願服務人員福利：</w:t>
      </w:r>
    </w:p>
    <w:p w14:paraId="567F2E14" w14:textId="77777777" w:rsidR="00A33676" w:rsidRDefault="00965470" w:rsidP="00A202CD">
      <w:pPr>
        <w:adjustRightInd w:val="0"/>
        <w:snapToGrid w:val="0"/>
        <w:spacing w:line="440" w:lineRule="exact"/>
        <w:ind w:rightChars="-218" w:right="-5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33676">
        <w:rPr>
          <w:rFonts w:ascii="標楷體" w:eastAsia="標楷體" w:hAnsi="標楷體" w:hint="eastAsia"/>
        </w:rPr>
        <w:t xml:space="preserve">    </w:t>
      </w:r>
      <w:r w:rsidR="00FB46A5" w:rsidRPr="0007199D">
        <w:rPr>
          <w:rFonts w:ascii="標楷體" w:eastAsia="標楷體" w:hAnsi="標楷體" w:hint="eastAsia"/>
        </w:rPr>
        <w:t>學生志工每學年均投保學生團體平安保險,平日在校內執勤</w:t>
      </w:r>
      <w:proofErr w:type="gramStart"/>
      <w:r w:rsidR="00FB46A5" w:rsidRPr="0007199D">
        <w:rPr>
          <w:rFonts w:ascii="標楷體" w:eastAsia="標楷體" w:hAnsi="標楷體" w:hint="eastAsia"/>
        </w:rPr>
        <w:t>不</w:t>
      </w:r>
      <w:proofErr w:type="gramEnd"/>
      <w:r w:rsidR="00FB46A5" w:rsidRPr="0007199D">
        <w:rPr>
          <w:rFonts w:ascii="標楷體" w:eastAsia="標楷體" w:hAnsi="標楷體" w:hint="eastAsia"/>
        </w:rPr>
        <w:t>另加保其他保險,若到</w:t>
      </w:r>
    </w:p>
    <w:p w14:paraId="03C270FB" w14:textId="77777777" w:rsidR="004327E4" w:rsidRDefault="00A33676" w:rsidP="00A202CD">
      <w:pPr>
        <w:adjustRightInd w:val="0"/>
        <w:snapToGrid w:val="0"/>
        <w:spacing w:line="440" w:lineRule="exact"/>
        <w:ind w:rightChars="-218" w:right="-5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B46A5" w:rsidRPr="0007199D">
        <w:rPr>
          <w:rFonts w:ascii="標楷體" w:eastAsia="標楷體" w:hAnsi="標楷體" w:hint="eastAsia"/>
        </w:rPr>
        <w:t>外地值勤,或另有其他特殊需求將再另外投保相關保險。</w:t>
      </w:r>
    </w:p>
    <w:p w14:paraId="01CEFECB" w14:textId="6A62AA5C" w:rsidR="00FB46A5" w:rsidRPr="0007199D" w:rsidRDefault="004327E4" w:rsidP="00A202CD">
      <w:pPr>
        <w:adjustRightInd w:val="0"/>
        <w:snapToGrid w:val="0"/>
        <w:spacing w:line="440" w:lineRule="exact"/>
        <w:ind w:rightChars="-218" w:right="-5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204E9">
        <w:rPr>
          <w:rFonts w:ascii="標楷體" w:eastAsia="標楷體" w:hAnsi="標楷體" w:hint="eastAsia"/>
        </w:rPr>
        <w:t>家長志工</w:t>
      </w:r>
      <w:r>
        <w:rPr>
          <w:rFonts w:ascii="標楷體" w:eastAsia="標楷體" w:hAnsi="標楷體" w:hint="eastAsia"/>
        </w:rPr>
        <w:t>由學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處統一</w:t>
      </w:r>
      <w:proofErr w:type="gramStart"/>
      <w:r>
        <w:rPr>
          <w:rFonts w:ascii="標楷體" w:eastAsia="標楷體" w:hAnsi="標楷體" w:hint="eastAsia"/>
        </w:rPr>
        <w:t>造冊寄送</w:t>
      </w:r>
      <w:proofErr w:type="gramEnd"/>
      <w:r>
        <w:rPr>
          <w:rFonts w:ascii="標楷體" w:eastAsia="標楷體" w:hAnsi="標楷體" w:hint="eastAsia"/>
        </w:rPr>
        <w:t>縣府</w:t>
      </w:r>
      <w:r w:rsidR="00B204E9">
        <w:rPr>
          <w:rFonts w:ascii="標楷體" w:eastAsia="標楷體" w:hAnsi="標楷體" w:hint="eastAsia"/>
        </w:rPr>
        <w:t>辦理志工平安保險。</w:t>
      </w:r>
    </w:p>
    <w:p w14:paraId="37FE8066" w14:textId="77777777" w:rsidR="00A33676" w:rsidRDefault="00FB46A5" w:rsidP="0007199D">
      <w:pPr>
        <w:pStyle w:val="aa"/>
        <w:numPr>
          <w:ilvl w:val="0"/>
          <w:numId w:val="29"/>
        </w:numPr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07199D">
        <w:rPr>
          <w:rFonts w:ascii="標楷體" w:eastAsia="標楷體" w:hAnsi="標楷體" w:hint="eastAsia"/>
        </w:rPr>
        <w:t>持有</w:t>
      </w:r>
      <w:r w:rsidR="0007199D" w:rsidRPr="0007199D">
        <w:rPr>
          <w:rFonts w:ascii="標楷體" w:eastAsia="標楷體" w:hAnsi="標楷體" w:hint="eastAsia"/>
        </w:rPr>
        <w:t>志願服務</w:t>
      </w:r>
      <w:proofErr w:type="gramStart"/>
      <w:r w:rsidR="0007199D" w:rsidRPr="0007199D">
        <w:rPr>
          <w:rFonts w:ascii="標楷體" w:eastAsia="標楷體" w:hAnsi="標楷體" w:hint="eastAsia"/>
        </w:rPr>
        <w:t>紀錄冊之</w:t>
      </w:r>
      <w:proofErr w:type="gramEnd"/>
      <w:r w:rsidR="0007199D" w:rsidRPr="0007199D">
        <w:rPr>
          <w:rFonts w:ascii="標楷體" w:eastAsia="標楷體" w:hAnsi="標楷體" w:hint="eastAsia"/>
        </w:rPr>
        <w:t>志工</w:t>
      </w:r>
      <w:r w:rsidRPr="0007199D">
        <w:rPr>
          <w:rFonts w:ascii="標楷體" w:eastAsia="標楷體" w:hAnsi="標楷體" w:hint="eastAsia"/>
        </w:rPr>
        <w:t>服務年資滿三年，時數達300 小時以上，</w:t>
      </w:r>
      <w:r w:rsidR="0007199D" w:rsidRPr="0007199D">
        <w:rPr>
          <w:rFonts w:ascii="標楷體" w:eastAsia="標楷體" w:hAnsi="標楷體" w:hint="eastAsia"/>
        </w:rPr>
        <w:t>得檢具證明文件</w:t>
      </w:r>
    </w:p>
    <w:p w14:paraId="4948F30B" w14:textId="1D4D428B" w:rsidR="00FB46A5" w:rsidRPr="0007199D" w:rsidRDefault="0007199D" w:rsidP="00A33676">
      <w:pPr>
        <w:pStyle w:val="aa"/>
        <w:adjustRightInd w:val="0"/>
        <w:snapToGrid w:val="0"/>
        <w:spacing w:line="440" w:lineRule="exact"/>
        <w:ind w:leftChars="0" w:left="818" w:rightChars="-218" w:right="-523"/>
        <w:jc w:val="both"/>
        <w:rPr>
          <w:rFonts w:ascii="標楷體" w:eastAsia="標楷體" w:hAnsi="標楷體"/>
        </w:rPr>
      </w:pPr>
      <w:r w:rsidRPr="0007199D">
        <w:rPr>
          <w:rFonts w:ascii="標楷體" w:eastAsia="標楷體" w:hAnsi="標楷體" w:hint="eastAsia"/>
        </w:rPr>
        <w:t>向</w:t>
      </w:r>
      <w:r>
        <w:rPr>
          <w:rFonts w:ascii="標楷體" w:eastAsia="標楷體" w:hAnsi="標楷體" w:hint="eastAsia"/>
        </w:rPr>
        <w:t>屏東縣政府申</w:t>
      </w:r>
      <w:r w:rsidRPr="0007199D">
        <w:rPr>
          <w:rFonts w:ascii="標楷體" w:eastAsia="標楷體" w:hAnsi="標楷體" w:hint="eastAsia"/>
        </w:rPr>
        <w:t>請核發志願服務榮譽卡。</w:t>
      </w:r>
    </w:p>
    <w:p w14:paraId="2A83D1EE" w14:textId="77777777" w:rsidR="00A33676" w:rsidRPr="00A33676" w:rsidRDefault="0007199D" w:rsidP="00A26345">
      <w:pPr>
        <w:pStyle w:val="aa"/>
        <w:numPr>
          <w:ilvl w:val="0"/>
          <w:numId w:val="29"/>
        </w:numPr>
        <w:tabs>
          <w:tab w:val="left" w:pos="1094"/>
        </w:tabs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ED75F9">
        <w:rPr>
          <w:rFonts w:ascii="標楷體" w:eastAsia="標楷體" w:hAnsi="標楷體"/>
          <w:spacing w:val="-11"/>
        </w:rPr>
        <w:t>持有志願服務</w:t>
      </w:r>
      <w:proofErr w:type="gramStart"/>
      <w:r w:rsidRPr="00ED75F9">
        <w:rPr>
          <w:rFonts w:ascii="標楷體" w:eastAsia="標楷體" w:hAnsi="標楷體"/>
          <w:spacing w:val="-11"/>
        </w:rPr>
        <w:t>紀錄冊之</w:t>
      </w:r>
      <w:proofErr w:type="gramEnd"/>
      <w:r w:rsidRPr="00ED75F9">
        <w:rPr>
          <w:rFonts w:ascii="標楷體" w:eastAsia="標楷體" w:hAnsi="標楷體"/>
          <w:spacing w:val="-11"/>
        </w:rPr>
        <w:t>志工</w:t>
      </w:r>
      <w:r w:rsidRPr="00ED75F9">
        <w:rPr>
          <w:rFonts w:ascii="標楷體" w:eastAsia="標楷體" w:hAnsi="標楷體" w:hint="eastAsia"/>
          <w:spacing w:val="-11"/>
        </w:rPr>
        <w:t>參與服務成績良好及達150小時之志工，因升學、進修、就業或其</w:t>
      </w:r>
    </w:p>
    <w:p w14:paraId="01E3C301" w14:textId="0807B3A7" w:rsidR="008F3884" w:rsidRPr="00ED75F9" w:rsidRDefault="0007199D" w:rsidP="00A33676">
      <w:pPr>
        <w:pStyle w:val="aa"/>
        <w:tabs>
          <w:tab w:val="left" w:pos="1094"/>
        </w:tabs>
        <w:adjustRightInd w:val="0"/>
        <w:snapToGrid w:val="0"/>
        <w:spacing w:line="440" w:lineRule="exact"/>
        <w:ind w:leftChars="0" w:left="818" w:rightChars="-218" w:right="-523"/>
        <w:jc w:val="both"/>
        <w:rPr>
          <w:rFonts w:ascii="標楷體" w:eastAsia="標楷體" w:hAnsi="標楷體"/>
        </w:rPr>
      </w:pPr>
      <w:r w:rsidRPr="00ED75F9">
        <w:rPr>
          <w:rFonts w:ascii="標楷體" w:eastAsia="標楷體" w:hAnsi="標楷體" w:hint="eastAsia"/>
          <w:spacing w:val="-11"/>
        </w:rPr>
        <w:t>他原因需志願服務績效證明者</w:t>
      </w:r>
      <w:r w:rsidR="008F3884" w:rsidRPr="00ED75F9">
        <w:rPr>
          <w:rFonts w:ascii="標楷體" w:eastAsia="標楷體" w:hAnsi="標楷體" w:hint="eastAsia"/>
          <w:spacing w:val="-11"/>
        </w:rPr>
        <w:t>，得由本校開立志願服務績效證明書。</w:t>
      </w:r>
    </w:p>
    <w:p w14:paraId="13D92A0C" w14:textId="6C40BCDB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  <w:b/>
        </w:rPr>
      </w:pPr>
      <w:r w:rsidRPr="00A33676">
        <w:rPr>
          <w:rFonts w:ascii="標楷體" w:eastAsia="標楷體" w:hAnsi="標楷體" w:hint="eastAsia"/>
          <w:b/>
        </w:rPr>
        <w:t>十三、志願服務人員考核：</w:t>
      </w:r>
    </w:p>
    <w:p w14:paraId="566A396E" w14:textId="07F60301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(</w:t>
      </w:r>
      <w:proofErr w:type="gramStart"/>
      <w:r w:rsidRPr="00A33676">
        <w:rPr>
          <w:rFonts w:ascii="標楷體" w:eastAsia="標楷體" w:hAnsi="標楷體" w:hint="eastAsia"/>
        </w:rPr>
        <w:t>一</w:t>
      </w:r>
      <w:proofErr w:type="gramEnd"/>
      <w:r w:rsidRPr="00A33676">
        <w:rPr>
          <w:rFonts w:ascii="標楷體" w:eastAsia="標楷體" w:hAnsi="標楷體" w:hint="eastAsia"/>
        </w:rPr>
        <w:t>)新進</w:t>
      </w:r>
      <w:proofErr w:type="gramStart"/>
      <w:r w:rsidRPr="00A33676">
        <w:rPr>
          <w:rFonts w:ascii="標楷體" w:eastAsia="標楷體" w:hAnsi="標楷體" w:hint="eastAsia"/>
        </w:rPr>
        <w:t>志工需服務</w:t>
      </w:r>
      <w:proofErr w:type="gramEnd"/>
      <w:r w:rsidRPr="00A33676">
        <w:rPr>
          <w:rFonts w:ascii="標楷體" w:eastAsia="標楷體" w:hAnsi="標楷體" w:hint="eastAsia"/>
        </w:rPr>
        <w:t xml:space="preserve"> 1 </w:t>
      </w:r>
      <w:proofErr w:type="gramStart"/>
      <w:r w:rsidR="001811EF">
        <w:rPr>
          <w:rFonts w:ascii="標楷體" w:eastAsia="標楷體" w:hAnsi="標楷體" w:hint="eastAsia"/>
        </w:rPr>
        <w:t>個</w:t>
      </w:r>
      <w:proofErr w:type="gramEnd"/>
      <w:r w:rsidR="001811EF">
        <w:rPr>
          <w:rFonts w:ascii="標楷體" w:eastAsia="標楷體" w:hAnsi="標楷體" w:hint="eastAsia"/>
        </w:rPr>
        <w:t>月後，服務品質良好且無重大過失等，</w:t>
      </w:r>
      <w:r w:rsidRPr="00A33676">
        <w:rPr>
          <w:rFonts w:ascii="標楷體" w:eastAsia="標楷體" w:hAnsi="標楷體" w:hint="eastAsia"/>
        </w:rPr>
        <w:t>授證為正式志</w:t>
      </w:r>
      <w:r w:rsidR="001811EF">
        <w:rPr>
          <w:rFonts w:ascii="標楷體" w:eastAsia="標楷體" w:hAnsi="標楷體" w:hint="eastAsia"/>
        </w:rPr>
        <w:t>工。</w:t>
      </w:r>
    </w:p>
    <w:p w14:paraId="442A11FE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(二)辦理年終考核，由志工</w:t>
      </w:r>
      <w:proofErr w:type="gramStart"/>
      <w:r w:rsidRPr="00A33676">
        <w:rPr>
          <w:rFonts w:ascii="標楷體" w:eastAsia="標楷體" w:hAnsi="標楷體" w:hint="eastAsia"/>
        </w:rPr>
        <w:t>督導依志工</w:t>
      </w:r>
      <w:proofErr w:type="gramEnd"/>
      <w:r w:rsidRPr="00A33676">
        <w:rPr>
          <w:rFonts w:ascii="標楷體" w:eastAsia="標楷體" w:hAnsi="標楷體" w:hint="eastAsia"/>
        </w:rPr>
        <w:t>服務之出勤情形、服務精神、團隊合作、參與</w:t>
      </w:r>
      <w:proofErr w:type="gramStart"/>
      <w:r w:rsidRPr="00A33676">
        <w:rPr>
          <w:rFonts w:ascii="標楷體" w:eastAsia="標楷體" w:hAnsi="標楷體" w:hint="eastAsia"/>
        </w:rPr>
        <w:t>訓</w:t>
      </w:r>
      <w:proofErr w:type="gramEnd"/>
      <w:r w:rsidRPr="00A33676">
        <w:rPr>
          <w:rFonts w:ascii="標楷體" w:eastAsia="標楷體" w:hAnsi="標楷體" w:hint="eastAsia"/>
        </w:rPr>
        <w:t xml:space="preserve"> </w:t>
      </w:r>
    </w:p>
    <w:p w14:paraId="1D011FBB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    練、學習情形等填寫考核表，以作為獎勵之依據即定是否續聘。</w:t>
      </w:r>
    </w:p>
    <w:p w14:paraId="4F2B1655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(三)考核服務成績良好之志工，因升學、進修、就業或其他原因需志願服務績效證明</w:t>
      </w:r>
    </w:p>
    <w:p w14:paraId="4304AD12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    者，得發給證明。</w:t>
      </w:r>
    </w:p>
    <w:p w14:paraId="25705E7D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(四)獎懲:</w:t>
      </w:r>
    </w:p>
    <w:p w14:paraId="192081E2" w14:textId="77777777" w:rsid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    1.</w:t>
      </w:r>
      <w:r>
        <w:rPr>
          <w:rFonts w:ascii="標楷體" w:eastAsia="標楷體" w:hAnsi="標楷體" w:hint="eastAsia"/>
        </w:rPr>
        <w:t>學生志工配合本校榮譽制度，</w:t>
      </w:r>
      <w:r w:rsidRPr="00A33676">
        <w:rPr>
          <w:rFonts w:ascii="標楷體" w:eastAsia="標楷體" w:hAnsi="標楷體" w:hint="eastAsia"/>
        </w:rPr>
        <w:t>於考核服務成績表現優良者，每學期由校長頒發獎狀</w:t>
      </w:r>
    </w:p>
    <w:p w14:paraId="62E597CE" w14:textId="6366C403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A33676">
        <w:rPr>
          <w:rFonts w:ascii="標楷體" w:eastAsia="標楷體" w:hAnsi="標楷體" w:hint="eastAsia"/>
        </w:rPr>
        <w:t>獎勵。</w:t>
      </w:r>
    </w:p>
    <w:p w14:paraId="1CFDB518" w14:textId="77777777" w:rsidR="00A33676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    2.推薦考核服務成績表現特優者參與衛生福利部、縣政府、全國獎勵或其他單位相</w:t>
      </w:r>
    </w:p>
    <w:p w14:paraId="14D761C5" w14:textId="4C192BD7" w:rsidR="008F3884" w:rsidRPr="00A33676" w:rsidRDefault="00A33676" w:rsidP="00A33676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  <w:r w:rsidRPr="00A33676">
        <w:rPr>
          <w:rFonts w:ascii="標楷體" w:eastAsia="標楷體" w:hAnsi="標楷體" w:hint="eastAsia"/>
        </w:rPr>
        <w:t xml:space="preserve">         關志願服務表揚。</w:t>
      </w:r>
    </w:p>
    <w:p w14:paraId="2035EA56" w14:textId="69D06662" w:rsidR="008F3884" w:rsidRPr="00A33676" w:rsidRDefault="008F3884" w:rsidP="008F3884">
      <w:pPr>
        <w:pStyle w:val="ab"/>
        <w:spacing w:line="276" w:lineRule="auto"/>
        <w:rPr>
          <w:rFonts w:ascii="標楷體" w:eastAsia="標楷體" w:hAnsi="標楷體"/>
          <w:b/>
        </w:rPr>
      </w:pPr>
      <w:r w:rsidRPr="00A33676">
        <w:rPr>
          <w:rFonts w:ascii="標楷體" w:eastAsia="標楷體" w:hAnsi="標楷體" w:hint="eastAsia"/>
          <w:b/>
        </w:rPr>
        <w:t>十四、本計畫經核准後實施，</w:t>
      </w:r>
      <w:r w:rsidR="00E4310F" w:rsidRPr="00A33676">
        <w:rPr>
          <w:rFonts w:ascii="標楷體" w:eastAsia="標楷體" w:hAnsi="標楷體" w:cs="新細明體" w:hint="eastAsia"/>
          <w:b/>
          <w:szCs w:val="20"/>
        </w:rPr>
        <w:t>如有未盡事宜另行補充及修訂之。</w:t>
      </w:r>
    </w:p>
    <w:p w14:paraId="7122D90D" w14:textId="7E85A2EC" w:rsidR="00C079C4" w:rsidRPr="00965470" w:rsidRDefault="00961C17" w:rsidP="00965470">
      <w:pPr>
        <w:rPr>
          <w:rFonts w:ascii="標楷體" w:eastAsia="標楷體" w:hAnsi="標楷體"/>
          <w:b/>
          <w:szCs w:val="24"/>
        </w:rPr>
      </w:pPr>
      <w:r w:rsidRPr="00EB3F08">
        <w:rPr>
          <w:rFonts w:hint="eastAsia"/>
          <w:noProof/>
          <w:color w:val="D9D9D9" w:themeColor="background1" w:themeShade="D9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8140AD3" wp14:editId="22B69131">
                <wp:simplePos x="0" y="0"/>
                <wp:positionH relativeFrom="margin">
                  <wp:posOffset>-405765</wp:posOffset>
                </wp:positionH>
                <wp:positionV relativeFrom="paragraph">
                  <wp:posOffset>713740</wp:posOffset>
                </wp:positionV>
                <wp:extent cx="7139940" cy="7929880"/>
                <wp:effectExtent l="0" t="0" r="0" b="0"/>
                <wp:wrapTopAndBottom/>
                <wp:docPr id="87" name="畫布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矩形 57"/>
                        <wps:cNvSpPr/>
                        <wps:spPr>
                          <a:xfrm>
                            <a:off x="2064185" y="1691396"/>
                            <a:ext cx="1619250" cy="4288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F8E75F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出現不適任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行為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839812" y="2701269"/>
                            <a:ext cx="1043796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9BEB83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民眾投訴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2292872" y="2701269"/>
                            <a:ext cx="120143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5AFA00" w14:textId="380CA683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督勤紀錄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4051457" y="2674234"/>
                            <a:ext cx="1043305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E9AC0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志工反應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肘形接點 61"/>
                        <wps:cNvCnPr>
                          <a:endCxn id="60" idx="0"/>
                        </wps:cNvCnPr>
                        <wps:spPr>
                          <a:xfrm rot="16200000" flipH="1">
                            <a:off x="3456009" y="1557131"/>
                            <a:ext cx="553991" cy="1680211"/>
                          </a:xfrm>
                          <a:prstGeom prst="bentConnector3">
                            <a:avLst>
                              <a:gd name="adj1" fmla="val 5191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線接點 62"/>
                        <wps:cNvCnPr>
                          <a:endCxn id="59" idx="0"/>
                        </wps:cNvCnPr>
                        <wps:spPr>
                          <a:xfrm>
                            <a:off x="2892899" y="2120243"/>
                            <a:ext cx="688" cy="5810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肘形接點 63"/>
                        <wps:cNvCnPr>
                          <a:endCxn id="58" idx="0"/>
                        </wps:cNvCnPr>
                        <wps:spPr>
                          <a:xfrm rot="5400000">
                            <a:off x="1836792" y="1645162"/>
                            <a:ext cx="581026" cy="1531189"/>
                          </a:xfrm>
                          <a:prstGeom prst="bentConnector3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流程圖: 決策 64"/>
                        <wps:cNvSpPr/>
                        <wps:spPr>
                          <a:xfrm>
                            <a:off x="1647826" y="3600451"/>
                            <a:ext cx="2505074" cy="1000124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3F02C4" w14:textId="33D0514D" w:rsidR="00EB3F08" w:rsidRPr="00B17E6E" w:rsidRDefault="00B17E6E" w:rsidP="00EB3F08">
                              <w:pPr>
                                <w:jc w:val="center"/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</w:pPr>
                              <w:r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志工督導面談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肘形接點 65"/>
                        <wps:cNvCnPr>
                          <a:stCxn id="58" idx="2"/>
                          <a:endCxn id="64" idx="0"/>
                        </wps:cNvCnPr>
                        <wps:spPr>
                          <a:xfrm rot="16200000" flipH="1">
                            <a:off x="1910045" y="2610133"/>
                            <a:ext cx="441982" cy="1538653"/>
                          </a:xfrm>
                          <a:prstGeom prst="bentConnector3">
                            <a:avLst>
                              <a:gd name="adj1" fmla="val 47845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肘形接點 66"/>
                        <wps:cNvCnPr>
                          <a:stCxn id="60" idx="2"/>
                          <a:endCxn id="64" idx="0"/>
                        </wps:cNvCnPr>
                        <wps:spPr>
                          <a:xfrm rot="5400000">
                            <a:off x="3502229" y="2529569"/>
                            <a:ext cx="469017" cy="167274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7" name="直線接點 67"/>
                        <wps:cNvCnPr>
                          <a:stCxn id="59" idx="2"/>
                          <a:endCxn id="64" idx="0"/>
                        </wps:cNvCnPr>
                        <wps:spPr>
                          <a:xfrm>
                            <a:off x="2893587" y="3158469"/>
                            <a:ext cx="6776" cy="4419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" name="文字方塊 68"/>
                        <wps:cNvSpPr txBox="1"/>
                        <wps:spPr>
                          <a:xfrm>
                            <a:off x="2950011" y="3389972"/>
                            <a:ext cx="2015130" cy="393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666ED5" w14:textId="77777777" w:rsidR="00EB3F08" w:rsidRDefault="00EB3F08" w:rsidP="00EB3F08">
                              <w:r>
                                <w:rPr>
                                  <w:rFonts w:hint="eastAsia"/>
                                </w:rPr>
                                <w:t>具體紀錄</w:t>
                              </w:r>
                              <w:r>
                                <w:t>志工不適任事蹟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肘形接點 69"/>
                        <wps:cNvCnPr>
                          <a:stCxn id="71" idx="1"/>
                          <a:endCxn id="80" idx="1"/>
                        </wps:cNvCnPr>
                        <wps:spPr>
                          <a:xfrm rot="10800000" flipH="1">
                            <a:off x="673502" y="1000427"/>
                            <a:ext cx="1379115" cy="4601578"/>
                          </a:xfrm>
                          <a:prstGeom prst="bentConnector3">
                            <a:avLst>
                              <a:gd name="adj1" fmla="val -1657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wgp>
                        <wpg:cNvPr id="70" name="群組 70"/>
                        <wpg:cNvGrpSpPr/>
                        <wpg:grpSpPr>
                          <a:xfrm>
                            <a:off x="673503" y="5199920"/>
                            <a:ext cx="4635476" cy="804170"/>
                            <a:chOff x="138223" y="3583172"/>
                            <a:chExt cx="4774019" cy="850605"/>
                          </a:xfrm>
                        </wpg:grpSpPr>
                        <wps:wsp>
                          <wps:cNvPr id="71" name="圓角矩形 71"/>
                          <wps:cNvSpPr/>
                          <wps:spPr>
                            <a:xfrm>
                              <a:off x="138223" y="3583172"/>
                              <a:ext cx="4774019" cy="850605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B9BD5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5B9BD5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5B9BD5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291630" y="3795072"/>
                              <a:ext cx="1170334" cy="4366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D6978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更換</w:t>
                                </w:r>
                                <w:r w:rsidRPr="00EB3F08">
                                  <w:rPr>
                                    <w:shd w:val="clear" w:color="auto" w:fill="FFFFFF"/>
                                  </w:rPr>
                                  <w:t>工作內容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矩形 73"/>
                          <wps:cNvSpPr/>
                          <wps:spPr>
                            <a:xfrm>
                              <a:off x="3432141" y="3795072"/>
                              <a:ext cx="1170305" cy="415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A95EE2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重新訓練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1859973" y="3795515"/>
                              <a:ext cx="1170305" cy="4362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2A12EB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加強督導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75" name="直線接點 75"/>
                        <wps:cNvCnPr>
                          <a:stCxn id="64" idx="2"/>
                          <a:endCxn id="74" idx="0"/>
                        </wps:cNvCnPr>
                        <wps:spPr>
                          <a:xfrm>
                            <a:off x="2900363" y="4600575"/>
                            <a:ext cx="13096" cy="8000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6" name="矩形 76"/>
                        <wps:cNvSpPr/>
                        <wps:spPr>
                          <a:xfrm>
                            <a:off x="2229078" y="6602662"/>
                            <a:ext cx="1488510" cy="5642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BEB1C6" w14:textId="1D78C9CD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解除</w:t>
                              </w:r>
                              <w:proofErr w:type="spellStart"/>
                              <w:r>
                                <w:rPr>
                                  <w:shd w:val="clear" w:color="auto" w:fill="FFFFFF"/>
                                </w:rPr>
                                <w:t>oo</w:t>
                              </w:r>
                              <w:proofErr w:type="spellEnd"/>
                              <w:r w:rsidRPr="00EB3F08">
                                <w:rPr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職務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肘形接點 77"/>
                        <wps:cNvCnPr>
                          <a:stCxn id="64" idx="2"/>
                          <a:endCxn id="73" idx="0"/>
                        </wps:cNvCnPr>
                        <wps:spPr>
                          <a:xfrm rot="16200000" flipH="1">
                            <a:off x="3270345" y="4230593"/>
                            <a:ext cx="799677" cy="15396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肘形接點 78"/>
                        <wps:cNvCnPr>
                          <a:stCxn id="64" idx="2"/>
                          <a:endCxn id="72" idx="0"/>
                        </wps:cNvCnPr>
                        <wps:spPr>
                          <a:xfrm rot="5400000">
                            <a:off x="1745666" y="4245554"/>
                            <a:ext cx="799677" cy="150971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9" name="矩形 79"/>
                        <wps:cNvSpPr/>
                        <wps:spPr>
                          <a:xfrm>
                            <a:off x="2160805" y="7448900"/>
                            <a:ext cx="1616148" cy="4458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56F410" w14:textId="7EABD8C2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通報</w:t>
                              </w:r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學</w:t>
                              </w:r>
                              <w:proofErr w:type="gramStart"/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2052618" y="811239"/>
                            <a:ext cx="1619250" cy="378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A121C2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志工服務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(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值勤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直線單箭頭接點 81"/>
                        <wps:cNvCnPr>
                          <a:stCxn id="80" idx="2"/>
                          <a:endCxn id="57" idx="0"/>
                        </wps:cNvCnPr>
                        <wps:spPr>
                          <a:xfrm>
                            <a:off x="2862243" y="1189614"/>
                            <a:ext cx="11567" cy="50178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2" name="文字方塊 16"/>
                        <wps:cNvSpPr txBox="1"/>
                        <wps:spPr>
                          <a:xfrm>
                            <a:off x="2873811" y="4491767"/>
                            <a:ext cx="824734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44F0B4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肘形接點 83"/>
                        <wps:cNvCnPr>
                          <a:stCxn id="64" idx="3"/>
                          <a:endCxn id="76" idx="3"/>
                        </wps:cNvCnPr>
                        <wps:spPr>
                          <a:xfrm flipH="1">
                            <a:off x="3717588" y="4100513"/>
                            <a:ext cx="435312" cy="2784290"/>
                          </a:xfrm>
                          <a:prstGeom prst="bentConnector3">
                            <a:avLst>
                              <a:gd name="adj1" fmla="val -52514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" name="直線單箭頭接點 84"/>
                        <wps:cNvCnPr>
                          <a:stCxn id="76" idx="2"/>
                          <a:endCxn id="79" idx="0"/>
                        </wps:cNvCnPr>
                        <wps:spPr>
                          <a:xfrm flipH="1">
                            <a:off x="2968879" y="7166943"/>
                            <a:ext cx="4454" cy="28195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5" name="文字方塊 16"/>
                        <wps:cNvSpPr txBox="1"/>
                        <wps:spPr>
                          <a:xfrm>
                            <a:off x="4470687" y="4136925"/>
                            <a:ext cx="82423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F69F92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不可服勤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文字方塊 15"/>
                        <wps:cNvSpPr txBox="1"/>
                        <wps:spPr>
                          <a:xfrm>
                            <a:off x="286680" y="439"/>
                            <a:ext cx="52197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93FEC6" w14:textId="60DB2EDA" w:rsidR="00EB3F08" w:rsidRPr="00937E61" w:rsidRDefault="00EE6AD6" w:rsidP="00EB3F08">
                              <w:pPr>
                                <w:pStyle w:val="Web"/>
                                <w:spacing w:line="36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937E61">
                                <w:rPr>
                                  <w:rFonts w:eastAsia="微軟正黑體" w:hAnsi="微軟正黑體" w:hint="eastAsia"/>
                                  <w:sz w:val="36"/>
                                  <w:szCs w:val="28"/>
                                </w:rPr>
                                <w:t>和平</w:t>
                              </w:r>
                              <w:r w:rsidRPr="00937E61">
                                <w:rPr>
                                  <w:rFonts w:eastAsia="微軟正黑體" w:hAnsi="微軟正黑體"/>
                                  <w:sz w:val="36"/>
                                  <w:szCs w:val="28"/>
                                </w:rPr>
                                <w:t>國小</w:t>
                              </w:r>
                              <w:r w:rsidR="00EB3F08" w:rsidRPr="00937E61">
                                <w:rPr>
                                  <w:rFonts w:eastAsia="微軟正黑體" w:hAnsi="微軟正黑體" w:hint="eastAsia"/>
                                  <w:sz w:val="36"/>
                                  <w:szCs w:val="28"/>
                                </w:rPr>
                                <w:t>志工督導機制流程圖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86"/>
                        <wps:cNvSpPr txBox="1"/>
                        <wps:spPr>
                          <a:xfrm>
                            <a:off x="5685450" y="466189"/>
                            <a:ext cx="1280795" cy="7381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24488" w14:textId="77777777" w:rsidR="00EB3F08" w:rsidRDefault="00EB3F08" w:rsidP="00EB3F08">
                              <w:pPr>
                                <w:pStyle w:val="Web"/>
                                <w:rPr>
                                  <w:kern w:val="0"/>
                                </w:rPr>
                              </w:pPr>
                              <w: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志工於服務期間出現違反志工倫理守則</w:t>
                              </w:r>
                              <w:r>
                                <w:t>,</w:t>
                              </w:r>
                              <w:r>
                                <w:rPr>
                                  <w:rFonts w:hint="eastAsia"/>
                                </w:rPr>
                                <w:t>或服勤單位之相關規定。</w:t>
                              </w:r>
                            </w:p>
                            <w:p w14:paraId="6FCBE72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C6FA38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1E13C4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8D309C0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329D1E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具體陳述志工違反之事實。</w:t>
                              </w:r>
                            </w:p>
                            <w:p w14:paraId="266786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CA883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7D287EF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2B59DFD" w14:textId="346EA874" w:rsidR="00EB3F08" w:rsidRDefault="00EB3F08" w:rsidP="00EB3F08">
                              <w:pPr>
                                <w:pStyle w:val="Web"/>
                              </w:pPr>
                              <w:r>
                                <w:t>3.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志工督導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(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本校學</w:t>
                              </w:r>
                              <w:proofErr w:type="gramStart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處</w:t>
                              </w:r>
                              <w:r w:rsidR="00EE6AD6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訓育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組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長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進行面談。</w:t>
                              </w:r>
                            </w:p>
                            <w:p w14:paraId="0C7AB54D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5A89FBE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A91AED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1ED482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6F68059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4.</w:t>
                              </w:r>
                              <w:r>
                                <w:rPr>
                                  <w:rFonts w:hint="eastAsia"/>
                                </w:rPr>
                                <w:t>重新規劃志工工作內容或加強督導及訓練。</w:t>
                              </w:r>
                            </w:p>
                            <w:p w14:paraId="79A6B14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AEC77B8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2CB98FD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5D09F5F" w14:textId="3B8E4E60" w:rsidR="00EB3F08" w:rsidRDefault="00EB3F08" w:rsidP="00EB3F08">
                              <w:pPr>
                                <w:pStyle w:val="Web"/>
                              </w:pPr>
                              <w:r>
                                <w:t>5.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經屢次督導無效，須解除</w:t>
                              </w:r>
                              <w:r>
                                <w:rPr>
                                  <w:rFonts w:hint="eastAsia"/>
                                </w:rPr>
                                <w:t>志工之職務，需通報</w:t>
                              </w:r>
                              <w:r w:rsidR="00EE6AD6">
                                <w:rPr>
                                  <w:rFonts w:hint="eastAsia"/>
                                </w:rPr>
                                <w:t>本校</w:t>
                              </w:r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學</w:t>
                              </w:r>
                              <w:proofErr w:type="gramStart"/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EE6AD6">
                                <w:rPr>
                                  <w:rFonts w:hint="eastAsia"/>
                                  <w:shd w:val="clear" w:color="auto" w:fill="FFFFFF"/>
                                </w:rPr>
                                <w:t>處</w:t>
                              </w:r>
                              <w:r w:rsidR="00173296">
                                <w:rPr>
                                  <w:rFonts w:hint="eastAsia"/>
                                  <w:shd w:val="clear" w:color="auto" w:fill="FFFFFF"/>
                                </w:rPr>
                                <w:t>單位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0F7EDF0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13F998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40AD3" id="畫布 87" o:spid="_x0000_s1032" editas="canvas" style="position:absolute;margin-left:-31.95pt;margin-top:56.2pt;width:562.2pt;height:624.4pt;z-index:251660288;mso-position-horizontal-relative:margin;mso-width-relative:margin;mso-height-relative:margin" coordsize="71399,7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71399;height:79298;visibility:visible;mso-wrap-style:square">
                  <v:fill o:detectmouseclick="t"/>
                  <v:path o:connecttype="none"/>
                </v:shape>
                <v:rect id="矩形 57" o:spid="_x0000_s1034" style="position:absolute;left:20641;top:16913;width:16193;height: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7g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IIr+4MMAAADbAAAADwAA&#10;AAAAAAAAAAAAAAAHAgAAZHJzL2Rvd25yZXYueG1sUEsFBgAAAAADAAMAtwAAAPcCAAAAAA==&#10;" fillcolor="window" strokecolor="windowText" strokeweight="1pt">
                  <v:textbox>
                    <w:txbxContent>
                      <w:p w14:paraId="00F8E75F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shd w:val="clear" w:color="auto" w:fill="FFFFFF"/>
                          </w:rPr>
                          <w:t>出現不適任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行為</w:t>
                        </w:r>
                      </w:p>
                    </w:txbxContent>
                  </v:textbox>
                </v:rect>
                <v:rect id="矩形 58" o:spid="_x0000_s1035" style="position:absolute;left:8398;top:27012;width:1043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qS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URVqksAAAADbAAAADwAAAAAA&#10;AAAAAAAAAAAHAgAAZHJzL2Rvd25yZXYueG1sUEsFBgAAAAADAAMAtwAAAPQCAAAAAA==&#10;" fillcolor="window" strokecolor="windowText" strokeweight="1pt">
                  <v:textbox>
                    <w:txbxContent>
                      <w:p w14:paraId="529BEB83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民眾投訴</w:t>
                        </w:r>
                      </w:p>
                    </w:txbxContent>
                  </v:textbox>
                </v:rect>
                <v:rect id="矩形 59" o:spid="_x0000_s1036" style="position:absolute;left:22928;top:27012;width:1201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c8JwwAAANsAAAAPAAAAZHJzL2Rvd25yZXYueG1sRI9Ba8JA&#10;FITvgv9heUJvuqnQ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PlnPCcMAAADbAAAADwAA&#10;AAAAAAAAAAAAAAAHAgAAZHJzL2Rvd25yZXYueG1sUEsFBgAAAAADAAMAtwAAAPcCAAAAAA==&#10;" fillcolor="window" strokecolor="windowText" strokeweight="1pt">
                  <v:textbox>
                    <w:txbxContent>
                      <w:p w14:paraId="195AFA00" w14:textId="380CA683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督勤紀錄</w:t>
                        </w:r>
                      </w:p>
                    </w:txbxContent>
                  </v:textbox>
                </v:rect>
                <v:rect id="矩形 60" o:spid="_x0000_s1037" style="position:absolute;left:40514;top:26742;width:104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wp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Wp++pB8g978AAAD//wMAUEsBAi0AFAAGAAgAAAAhANvh9svuAAAAhQEAABMAAAAAAAAAAAAAAAAA&#10;AAAAAFtDb250ZW50X1R5cGVzXS54bWxQSwECLQAUAAYACAAAACEAWvQsW78AAAAVAQAACwAAAAAA&#10;AAAAAAAAAAAfAQAAX3JlbHMvLnJlbHNQSwECLQAUAAYACAAAACEAYQ+sKcAAAADbAAAADwAAAAAA&#10;AAAAAAAAAAAHAgAAZHJzL2Rvd25yZXYueG1sUEsFBgAAAAADAAMAtwAAAPQCAAAAAA==&#10;" fillcolor="window" strokecolor="windowText" strokeweight="1pt">
                  <v:textbox>
                    <w:txbxContent>
                      <w:p w14:paraId="6E7E9AC0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志工反應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61" o:spid="_x0000_s1038" type="#_x0000_t34" style="position:absolute;left:34560;top:15570;width:5540;height:1680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" adj="11215" strokecolor="windowText" strokeweight=".5pt"/>
                <v:line id="直線接點 62" o:spid="_x0000_s1039" style="position:absolute;visibility:visible;mso-wrap-style:square" from="28928,21202" to="28935,2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<v:stroke joinstyle="miter"/>
                </v:line>
                <v:shape id="肘形接點 63" o:spid="_x0000_s1040" type="#_x0000_t34" style="position:absolute;left:18368;top:16451;width:5810;height:153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" strokecolor="windowText" strokeweight=".5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64" o:spid="_x0000_s1041" type="#_x0000_t110" style="position:absolute;left:16478;top:36004;width:25051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" fillcolor="window" strokecolor="windowText" strokeweight="1pt">
                  <v:textbox>
                    <w:txbxContent>
                      <w:p w14:paraId="4B3F02C4" w14:textId="33D0514D" w:rsidR="00EB3F08" w:rsidRPr="00B17E6E" w:rsidRDefault="00B17E6E" w:rsidP="00EB3F08">
                        <w:pPr>
                          <w:jc w:val="center"/>
                          <w:rPr>
                            <w:sz w:val="18"/>
                            <w:szCs w:val="20"/>
                            <w:shd w:val="clear" w:color="auto" w:fill="FFFFFF"/>
                          </w:rPr>
                        </w:pPr>
                        <w:r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志工督導面談</w:t>
                        </w:r>
                      </w:p>
                    </w:txbxContent>
                  </v:textbox>
                </v:shape>
                <v:shape id="肘形接點 65" o:spid="_x0000_s1042" type="#_x0000_t34" style="position:absolute;left:19100;top:26101;width:4420;height:1538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" adj="10335" strokecolor="windowText" strokeweight=".5pt"/>
                <v:shape id="肘形接點 66" o:spid="_x0000_s1043" type="#_x0000_t34" style="position:absolute;left:35022;top:25295;width:4690;height:1672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" strokecolor="windowText" strokeweight=".5pt"/>
                <v:line id="直線接點 67" o:spid="_x0000_s1044" style="position:absolute;visibility:visible;mso-wrap-style:square" from="28935,31584" to="29003,3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8" o:spid="_x0000_s1045" type="#_x0000_t202" style="position:absolute;left:29500;top:33899;width:20151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53666ED5" w14:textId="77777777" w:rsidR="00EB3F08" w:rsidRDefault="00EB3F08" w:rsidP="00EB3F08">
                        <w:r>
                          <w:rPr>
                            <w:rFonts w:hint="eastAsia"/>
                          </w:rPr>
                          <w:t>具體紀錄</w:t>
                        </w:r>
                        <w:r>
                          <w:t>志工不適任事蹟</w:t>
                        </w:r>
                      </w:p>
                    </w:txbxContent>
                  </v:textbox>
                </v:shape>
                <v:shape id="肘形接點 69" o:spid="_x0000_s1046" type="#_x0000_t34" style="position:absolute;left:6735;top:10004;width:13791;height:4601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" adj="-3580" strokecolor="windowText" strokeweight=".5pt">
                  <v:stroke endarrow="block"/>
                </v:shape>
                <v:group id="群組 70" o:spid="_x0000_s1047" style="position:absolute;left:6735;top:51999;width:46354;height:8041" coordorigin="1382,35831" coordsize="47740,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圓角矩形 71" o:spid="_x0000_s1048" style="position:absolute;left:1382;top:35831;width:47740;height:85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" fillcolor="#b1cbe9" strokecolor="#5b9bd5" strokeweight=".5pt">
                    <v:fill color2="#92b9e4" rotate="t" colors="0 #b1cbe9;.5 #a3c1e5;1 #92b9e4" focus="100%" type="gradient">
                      <o:fill v:ext="view" type="gradientUnscaled"/>
                    </v:fill>
                    <v:stroke joinstyle="miter"/>
                  </v:roundrect>
                  <v:rect id="矩形 72" o:spid="_x0000_s1049" style="position:absolute;left:2916;top:37950;width:11703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EY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rWS3h8ST9AFr8AAAD//wMAUEsBAi0AFAAGAAgAAAAhANvh9svuAAAAhQEAABMAAAAAAAAAAAAA&#10;AAAAAAAAAFtDb250ZW50X1R5cGVzXS54bWxQSwECLQAUAAYACAAAACEAWvQsW78AAAAVAQAACwAA&#10;AAAAAAAAAAAAAAAfAQAAX3JlbHMvLnJlbHNQSwECLQAUAAYACAAAACEAe0gBGMMAAADbAAAADwAA&#10;AAAAAAAAAAAAAAAHAgAAZHJzL2Rvd25yZXYueG1sUEsFBgAAAAADAAMAtwAAAPcCAAAAAA==&#10;" fillcolor="window" strokecolor="windowText" strokeweight="1pt">
                    <v:textbox>
                      <w:txbxContent>
                        <w:p w14:paraId="4E9D6978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更換</w:t>
                          </w:r>
                          <w:r w:rsidRPr="00EB3F08">
                            <w:rPr>
                              <w:shd w:val="clear" w:color="auto" w:fill="FFFFFF"/>
                            </w:rPr>
                            <w:t>工作內容</w:t>
                          </w:r>
                        </w:p>
                      </w:txbxContent>
                    </v:textbox>
                  </v:rect>
                  <v:rect id="矩形 73" o:spid="_x0000_s1050" style="position:absolute;left:34321;top:37950;width:11703;height: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SD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FASkg8MAAADbAAAADwAA&#10;AAAAAAAAAAAAAAAHAgAAZHJzL2Rvd25yZXYueG1sUEsFBgAAAAADAAMAtwAAAPcCAAAAAA==&#10;" fillcolor="window" strokecolor="windowText" strokeweight="1pt">
                    <v:textbox>
                      <w:txbxContent>
                        <w:p w14:paraId="50A95EE2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重新訓練</w:t>
                          </w:r>
                        </w:p>
                      </w:txbxContent>
                    </v:textbox>
                  </v:rect>
                  <v:rect id="矩形 74" o:spid="_x0000_s1051" style="position:absolute;left:18599;top:37955;width:11703;height:4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3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m+0898MAAADbAAAADwAA&#10;AAAAAAAAAAAAAAAHAgAAZHJzL2Rvd25yZXYueG1sUEsFBgAAAAADAAMAtwAAAPcCAAAAAA==&#10;" fillcolor="window" strokecolor="windowText" strokeweight="1pt">
                    <v:textbox>
                      <w:txbxContent>
                        <w:p w14:paraId="6C2A12EB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加強督導</w:t>
                          </w:r>
                        </w:p>
                      </w:txbxContent>
                    </v:textbox>
                  </v:rect>
                </v:group>
                <v:line id="直線接點 75" o:spid="_x0000_s1052" style="position:absolute;visibility:visible;mso-wrap-style:square" from="29003,46005" to="29134,5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5Qu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i+OULsMAAADbAAAADwAA&#10;AAAAAAAAAAAAAAAHAgAAZHJzL2Rvd25yZXYueG1sUEsFBgAAAAADAAMAtwAAAPcCAAAAAA==&#10;" strokecolor="windowText" strokeweight=".5pt">
                  <v:stroke joinstyle="miter"/>
                </v:line>
                <v:rect id="矩形 76" o:spid="_x0000_s1053" style="position:absolute;left:22290;top:66026;width:14885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cb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U8r+H3S/oBsvgBAAD//wMAUEsBAi0AFAAGAAgAAAAhANvh9svuAAAAhQEAABMAAAAAAAAAAAAA&#10;AAAAAAAAAFtDb250ZW50X1R5cGVzXS54bWxQSwECLQAUAAYACAAAACEAWvQsW78AAAAVAQAACwAA&#10;AAAAAAAAAAAAAAAfAQAAX3JlbHMvLnJlbHNQSwECLQAUAAYACAAAACEABHMHG8MAAADbAAAADwAA&#10;AAAAAAAAAAAAAAAHAgAAZHJzL2Rvd25yZXYueG1sUEsFBgAAAAADAAMAtwAAAPcCAAAAAA==&#10;" fillcolor="window" strokecolor="windowText" strokeweight="1pt">
                  <v:textbox>
                    <w:txbxContent>
                      <w:p w14:paraId="0BBEB1C6" w14:textId="1D78C9CD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解除</w:t>
                        </w:r>
                        <w:r>
                          <w:rPr>
                            <w:shd w:val="clear" w:color="auto" w:fill="FFFFFF"/>
                          </w:rPr>
                          <w:t>oo</w:t>
                        </w:r>
                        <w:r w:rsidRPr="00EB3F08">
                          <w:rPr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職務</w:t>
                        </w:r>
                      </w:p>
                    </w:txbxContent>
                  </v:textbox>
                </v:rect>
                <v:shape id="肘形接點 77" o:spid="_x0000_s1054" type="#_x0000_t34" style="position:absolute;left:32703;top:42305;width:7997;height:153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" strokecolor="windowText" strokeweight=".5pt"/>
                <v:shape id="肘形接點 78" o:spid="_x0000_s1055" type="#_x0000_t34" style="position:absolute;left:17456;top:42455;width:7997;height:1509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" strokecolor="windowText" strokeweight=".5pt"/>
                <v:rect id="矩形 79" o:spid="_x0000_s1056" style="position:absolute;left:21608;top:74489;width:16161;height:4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" filled="f" strokecolor="windowText" strokeweight="1pt">
                  <v:textbox>
                    <w:txbxContent>
                      <w:p w14:paraId="5556F410" w14:textId="7EABD8C2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通報</w:t>
                        </w:r>
                        <w:r w:rsidR="00EE6AD6">
                          <w:rPr>
                            <w:rFonts w:hint="eastAsia"/>
                            <w:shd w:val="clear" w:color="auto" w:fill="FFFFFF"/>
                          </w:rPr>
                          <w:t>學務處</w:t>
                        </w:r>
                      </w:p>
                    </w:txbxContent>
                  </v:textbox>
                </v:rect>
                <v:rect id="矩形 80" o:spid="_x0000_s1057" style="position:absolute;left:20526;top:8112;width:1619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" fillcolor="window" strokecolor="windowText" strokeweight="1pt">
                  <v:textbox>
                    <w:txbxContent>
                      <w:p w14:paraId="73A121C2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志工服務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(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值勤</w:t>
                        </w:r>
                        <w:r w:rsidRPr="00EB3F08">
                          <w:rPr>
                            <w:shd w:val="clear" w:color="auto" w:fill="FFFFFF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81" o:spid="_x0000_s1058" type="#_x0000_t32" style="position:absolute;left:28622;top:11896;width:116;height:50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" strokecolor="windowText" strokeweight=".5pt">
                  <v:stroke endarrow="block" joinstyle="miter"/>
                </v:shape>
                <v:shape id="文字方塊 16" o:spid="_x0000_s1059" type="#_x0000_t202" style="position:absolute;left:28738;top:44917;width:8247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144F0B4E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可服勤</w:t>
                        </w:r>
                      </w:p>
                    </w:txbxContent>
                  </v:textbox>
                </v:shape>
                <v:shape id="肘形接點 83" o:spid="_x0000_s1060" type="#_x0000_t34" style="position:absolute;left:37175;top:41005;width:4354;height:2784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" adj="-11343" strokecolor="windowText" strokeweight=".5pt">
                  <v:stroke endarrow="block"/>
                </v:shape>
                <v:shape id="直線單箭頭接點 84" o:spid="_x0000_s1061" type="#_x0000_t32" style="position:absolute;left:29688;top:71669;width:45;height:28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" strokecolor="windowText" strokeweight=".5pt">
                  <v:stroke endarrow="block" joinstyle="miter"/>
                </v:shape>
                <v:shape id="文字方塊 16" o:spid="_x0000_s1062" type="#_x0000_t202" style="position:absolute;left:44706;top:41369;width:8243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15F69F92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不可服勤</w:t>
                        </w:r>
                      </w:p>
                    </w:txbxContent>
                  </v:textbox>
                </v:shape>
                <v:shape id="文字方塊 15" o:spid="_x0000_s1063" type="#_x0000_t202" style="position:absolute;left:2866;top:4;width:5219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b7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" fillcolor="window" stroked="f" strokeweight=".5pt">
                  <v:textbox>
                    <w:txbxContent>
                      <w:p w14:paraId="0D93FEC6" w14:textId="60DB2EDA" w:rsidR="00EB3F08" w:rsidRPr="00937E61" w:rsidRDefault="00EE6AD6" w:rsidP="00EB3F08">
                        <w:pPr>
                          <w:pStyle w:val="Web"/>
                          <w:spacing w:line="360" w:lineRule="exact"/>
                          <w:jc w:val="center"/>
                          <w:rPr>
                            <w:sz w:val="32"/>
                          </w:rPr>
                        </w:pPr>
                        <w:r w:rsidRPr="00937E61">
                          <w:rPr>
                            <w:rFonts w:eastAsia="微軟正黑體" w:hAnsi="微軟正黑體" w:hint="eastAsia"/>
                            <w:sz w:val="36"/>
                            <w:szCs w:val="28"/>
                          </w:rPr>
                          <w:t>和平</w:t>
                        </w:r>
                        <w:r w:rsidRPr="00937E61">
                          <w:rPr>
                            <w:rFonts w:eastAsia="微軟正黑體" w:hAnsi="微軟正黑體"/>
                            <w:sz w:val="36"/>
                            <w:szCs w:val="28"/>
                          </w:rPr>
                          <w:t>國小</w:t>
                        </w:r>
                        <w:r w:rsidR="00EB3F08" w:rsidRPr="00937E61">
                          <w:rPr>
                            <w:rFonts w:eastAsia="微軟正黑體" w:hAnsi="微軟正黑體" w:hint="eastAsia"/>
                            <w:sz w:val="36"/>
                            <w:szCs w:val="28"/>
                          </w:rPr>
                          <w:t>志工督導機制流程圖</w:t>
                        </w:r>
                      </w:p>
                    </w:txbxContent>
                  </v:textbox>
                </v:shape>
                <v:shape id="文字方塊 86" o:spid="_x0000_s1064" type="#_x0000_t202" style="position:absolute;left:56854;top:4661;width:12808;height:7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18C24488" w14:textId="77777777" w:rsidR="00EB3F08" w:rsidRDefault="00EB3F08" w:rsidP="00EB3F08">
                        <w:pPr>
                          <w:pStyle w:val="Web"/>
                          <w:rPr>
                            <w:kern w:val="0"/>
                          </w:rPr>
                        </w:pPr>
                        <w:r>
                          <w:t>1.</w:t>
                        </w:r>
                        <w:r>
                          <w:rPr>
                            <w:rFonts w:hint="eastAsia"/>
                          </w:rPr>
                          <w:t>志工於服務期間出現違反志工倫理守則</w:t>
                        </w:r>
                        <w:r>
                          <w:t>,</w:t>
                        </w:r>
                        <w:r>
                          <w:rPr>
                            <w:rFonts w:hint="eastAsia"/>
                          </w:rPr>
                          <w:t>或服勤單位之相關規定。</w:t>
                        </w:r>
                      </w:p>
                      <w:p w14:paraId="6FCBE72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C6FA38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1E13C4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8D309C0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329D1EE" w14:textId="77777777" w:rsidR="00EB3F08" w:rsidRDefault="00EB3F08" w:rsidP="00EB3F08">
                        <w:pPr>
                          <w:pStyle w:val="Web"/>
                        </w:pPr>
                        <w:r>
                          <w:t>2.</w:t>
                        </w:r>
                        <w:r>
                          <w:rPr>
                            <w:rFonts w:hint="eastAsia"/>
                          </w:rPr>
                          <w:t>具體陳述志工違反之事實。</w:t>
                        </w:r>
                      </w:p>
                      <w:p w14:paraId="266786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CA883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7D287EF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2B59DFD" w14:textId="346EA874" w:rsidR="00EB3F08" w:rsidRDefault="00EB3F08" w:rsidP="00EB3F08">
                        <w:pPr>
                          <w:pStyle w:val="Web"/>
                        </w:pPr>
                        <w:r>
                          <w:t>3.</w:t>
                        </w:r>
                        <w:r w:rsidR="00173296">
                          <w:rPr>
                            <w:rFonts w:hint="eastAsia"/>
                          </w:rPr>
                          <w:t>志工督導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(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本校學務處</w:t>
                        </w:r>
                        <w:r w:rsidR="00EE6AD6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訓育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組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長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進行面談。</w:t>
                        </w:r>
                      </w:p>
                      <w:p w14:paraId="0C7AB54D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5A89FBE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A91AED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1ED482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6F68059" w14:textId="77777777" w:rsidR="00EB3F08" w:rsidRDefault="00EB3F08" w:rsidP="00EB3F08">
                        <w:pPr>
                          <w:pStyle w:val="Web"/>
                        </w:pPr>
                        <w:r>
                          <w:t>4.</w:t>
                        </w:r>
                        <w:r>
                          <w:rPr>
                            <w:rFonts w:hint="eastAsia"/>
                          </w:rPr>
                          <w:t>重新規劃志工工作內容或加強督導及訓練。</w:t>
                        </w:r>
                      </w:p>
                      <w:p w14:paraId="79A6B14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AEC77B8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2CB98FD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5D09F5F" w14:textId="3B8E4E60" w:rsidR="00EB3F08" w:rsidRDefault="00EB3F08" w:rsidP="00EB3F08">
                        <w:pPr>
                          <w:pStyle w:val="Web"/>
                        </w:pPr>
                        <w:r>
                          <w:t>5.</w:t>
                        </w:r>
                        <w:r w:rsidR="00173296">
                          <w:rPr>
                            <w:rFonts w:hint="eastAsia"/>
                          </w:rPr>
                          <w:t>經屢次督導無效，須解除</w:t>
                        </w:r>
                        <w:r>
                          <w:rPr>
                            <w:rFonts w:hint="eastAsia"/>
                          </w:rPr>
                          <w:t>志工之職務，需通報</w:t>
                        </w:r>
                        <w:r w:rsidR="00EE6AD6">
                          <w:rPr>
                            <w:rFonts w:hint="eastAsia"/>
                          </w:rPr>
                          <w:t>本校</w:t>
                        </w:r>
                        <w:r w:rsidR="00EE6AD6">
                          <w:rPr>
                            <w:rFonts w:hint="eastAsia"/>
                            <w:shd w:val="clear" w:color="auto" w:fill="FFFFFF"/>
                          </w:rPr>
                          <w:t>學務處</w:t>
                        </w:r>
                        <w:r w:rsidR="00173296">
                          <w:rPr>
                            <w:rFonts w:hint="eastAsia"/>
                            <w:shd w:val="clear" w:color="auto" w:fill="FFFFFF"/>
                          </w:rPr>
                          <w:t>單位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14:paraId="0F7EDF0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13F998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C079C4" w:rsidRPr="00965470" w:rsidSect="001811EF">
      <w:footerReference w:type="default" r:id="rId7"/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00374" w14:textId="77777777" w:rsidR="008475F1" w:rsidRDefault="008475F1" w:rsidP="00943B31">
      <w:r>
        <w:separator/>
      </w:r>
    </w:p>
  </w:endnote>
  <w:endnote w:type="continuationSeparator" w:id="0">
    <w:p w14:paraId="3E01A28E" w14:textId="77777777" w:rsidR="008475F1" w:rsidRDefault="008475F1" w:rsidP="0094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191A" w14:textId="2BD4C842" w:rsidR="00FD4B72" w:rsidRDefault="00FD4B7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05161" w:rsidRPr="00505161">
      <w:rPr>
        <w:noProof/>
        <w:lang w:val="zh-TW"/>
      </w:rPr>
      <w:t>4</w:t>
    </w:r>
    <w:r>
      <w:fldChar w:fldCharType="end"/>
    </w:r>
  </w:p>
  <w:p w14:paraId="2FA2D662" w14:textId="77777777" w:rsidR="00FD4B72" w:rsidRDefault="00FD4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F6F73" w14:textId="77777777" w:rsidR="008475F1" w:rsidRDefault="008475F1" w:rsidP="00943B31">
      <w:r>
        <w:separator/>
      </w:r>
    </w:p>
  </w:footnote>
  <w:footnote w:type="continuationSeparator" w:id="0">
    <w:p w14:paraId="04AFB0E8" w14:textId="77777777" w:rsidR="008475F1" w:rsidRDefault="008475F1" w:rsidP="0094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91"/>
    <w:multiLevelType w:val="hybridMultilevel"/>
    <w:tmpl w:val="9E36E64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B8705D"/>
    <w:multiLevelType w:val="hybridMultilevel"/>
    <w:tmpl w:val="5B042B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5705C47"/>
    <w:multiLevelType w:val="hybridMultilevel"/>
    <w:tmpl w:val="BCACA6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03869D9"/>
    <w:multiLevelType w:val="hybridMultilevel"/>
    <w:tmpl w:val="35A8C9D8"/>
    <w:lvl w:ilvl="0" w:tplc="82800960">
      <w:start w:val="1"/>
      <w:numFmt w:val="taiwaneseCountingThousand"/>
      <w:lvlText w:val="第%1章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0E67A88"/>
    <w:multiLevelType w:val="hybridMultilevel"/>
    <w:tmpl w:val="A8E0146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2CE2D19"/>
    <w:multiLevelType w:val="hybridMultilevel"/>
    <w:tmpl w:val="F66C1A1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164D3445"/>
    <w:multiLevelType w:val="hybridMultilevel"/>
    <w:tmpl w:val="426C9914"/>
    <w:lvl w:ilvl="0" w:tplc="1C182FF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color w:val="auto"/>
        <w:lang w:val="en-US"/>
      </w:rPr>
    </w:lvl>
    <w:lvl w:ilvl="1" w:tplc="27843F5E">
      <w:start w:val="1"/>
      <w:numFmt w:val="taiwaneseCountingThousand"/>
      <w:lvlText w:val="(%2)"/>
      <w:lvlJc w:val="left"/>
      <w:pPr>
        <w:ind w:left="48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8E180A"/>
    <w:multiLevelType w:val="hybridMultilevel"/>
    <w:tmpl w:val="580655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EF716E9"/>
    <w:multiLevelType w:val="hybridMultilevel"/>
    <w:tmpl w:val="255A6496"/>
    <w:lvl w:ilvl="0" w:tplc="105624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1B0"/>
    <w:multiLevelType w:val="hybridMultilevel"/>
    <w:tmpl w:val="835E536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9751784"/>
    <w:multiLevelType w:val="hybridMultilevel"/>
    <w:tmpl w:val="B90CAB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 w15:restartNumberingAfterBreak="0">
    <w:nsid w:val="39CD3324"/>
    <w:multiLevelType w:val="hybridMultilevel"/>
    <w:tmpl w:val="1D6E613A"/>
    <w:lvl w:ilvl="0" w:tplc="27843F5E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2" w15:restartNumberingAfterBreak="0">
    <w:nsid w:val="3D2C0392"/>
    <w:multiLevelType w:val="hybridMultilevel"/>
    <w:tmpl w:val="561025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4C08A6"/>
    <w:multiLevelType w:val="hybridMultilevel"/>
    <w:tmpl w:val="3B6E661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27843F5E">
      <w:start w:val="1"/>
      <w:numFmt w:val="taiwaneseCountingThousand"/>
      <w:lvlText w:val="(%3)"/>
      <w:lvlJc w:val="left"/>
      <w:pPr>
        <w:ind w:left="119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843413"/>
    <w:multiLevelType w:val="hybridMultilevel"/>
    <w:tmpl w:val="3F1C9F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43026B5E"/>
    <w:multiLevelType w:val="hybridMultilevel"/>
    <w:tmpl w:val="AC1C18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47862A05"/>
    <w:multiLevelType w:val="hybridMultilevel"/>
    <w:tmpl w:val="FA6A6BC8"/>
    <w:lvl w:ilvl="0" w:tplc="31E6A1C8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47E607D1"/>
    <w:multiLevelType w:val="hybridMultilevel"/>
    <w:tmpl w:val="2996B536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 w15:restartNumberingAfterBreak="0">
    <w:nsid w:val="488F6365"/>
    <w:multiLevelType w:val="hybridMultilevel"/>
    <w:tmpl w:val="CB38A3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4AEF6EA8"/>
    <w:multiLevelType w:val="hybridMultilevel"/>
    <w:tmpl w:val="5CFE02EE"/>
    <w:lvl w:ilvl="0" w:tplc="E72C436E">
      <w:start w:val="1"/>
      <w:numFmt w:val="taiwaneseCountingThousand"/>
      <w:lvlText w:val="(%1)"/>
      <w:lvlJc w:val="left"/>
      <w:pPr>
        <w:ind w:left="8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0" w15:restartNumberingAfterBreak="0">
    <w:nsid w:val="4B4B3502"/>
    <w:multiLevelType w:val="hybridMultilevel"/>
    <w:tmpl w:val="FC1A2152"/>
    <w:lvl w:ilvl="0" w:tplc="BB2E44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BD868EB"/>
    <w:multiLevelType w:val="hybridMultilevel"/>
    <w:tmpl w:val="E7902A46"/>
    <w:lvl w:ilvl="0" w:tplc="2BB62B0E">
      <w:start w:val="2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94D7B"/>
    <w:multiLevelType w:val="hybridMultilevel"/>
    <w:tmpl w:val="B7D62DC8"/>
    <w:lvl w:ilvl="0" w:tplc="9A5AD8F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56C17EA6"/>
    <w:multiLevelType w:val="hybridMultilevel"/>
    <w:tmpl w:val="EB720C64"/>
    <w:lvl w:ilvl="0" w:tplc="740450FE">
      <w:start w:val="10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F22EA4"/>
    <w:multiLevelType w:val="hybridMultilevel"/>
    <w:tmpl w:val="09126A50"/>
    <w:lvl w:ilvl="0" w:tplc="27843F5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4143C2"/>
    <w:multiLevelType w:val="hybridMultilevel"/>
    <w:tmpl w:val="78A24054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 w15:restartNumberingAfterBreak="0">
    <w:nsid w:val="7BFD7335"/>
    <w:multiLevelType w:val="hybridMultilevel"/>
    <w:tmpl w:val="E4344006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42E34"/>
    <w:multiLevelType w:val="hybridMultilevel"/>
    <w:tmpl w:val="7A76A1A0"/>
    <w:lvl w:ilvl="0" w:tplc="CBDE9E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DFA21CC"/>
    <w:multiLevelType w:val="hybridMultilevel"/>
    <w:tmpl w:val="DBFC00C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6"/>
  </w:num>
  <w:num w:numId="8">
    <w:abstractNumId w:val="25"/>
  </w:num>
  <w:num w:numId="9">
    <w:abstractNumId w:val="18"/>
  </w:num>
  <w:num w:numId="10">
    <w:abstractNumId w:val="17"/>
  </w:num>
  <w:num w:numId="11">
    <w:abstractNumId w:val="10"/>
  </w:num>
  <w:num w:numId="12">
    <w:abstractNumId w:val="5"/>
  </w:num>
  <w:num w:numId="13">
    <w:abstractNumId w:val="28"/>
  </w:num>
  <w:num w:numId="14">
    <w:abstractNumId w:val="15"/>
  </w:num>
  <w:num w:numId="15">
    <w:abstractNumId w:val="6"/>
  </w:num>
  <w:num w:numId="16">
    <w:abstractNumId w:val="13"/>
  </w:num>
  <w:num w:numId="17">
    <w:abstractNumId w:val="0"/>
  </w:num>
  <w:num w:numId="18">
    <w:abstractNumId w:val="24"/>
  </w:num>
  <w:num w:numId="19">
    <w:abstractNumId w:val="21"/>
  </w:num>
  <w:num w:numId="20">
    <w:abstractNumId w:val="8"/>
  </w:num>
  <w:num w:numId="21">
    <w:abstractNumId w:val="27"/>
  </w:num>
  <w:num w:numId="22">
    <w:abstractNumId w:val="26"/>
  </w:num>
  <w:num w:numId="23">
    <w:abstractNumId w:val="12"/>
  </w:num>
  <w:num w:numId="24">
    <w:abstractNumId w:val="20"/>
  </w:num>
  <w:num w:numId="25">
    <w:abstractNumId w:val="9"/>
  </w:num>
  <w:num w:numId="26">
    <w:abstractNumId w:val="22"/>
  </w:num>
  <w:num w:numId="27">
    <w:abstractNumId w:val="23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89"/>
    <w:rsid w:val="00052BB0"/>
    <w:rsid w:val="0006486F"/>
    <w:rsid w:val="00066709"/>
    <w:rsid w:val="0007199D"/>
    <w:rsid w:val="00074ACB"/>
    <w:rsid w:val="000D0D0A"/>
    <w:rsid w:val="000E0FBE"/>
    <w:rsid w:val="000F3A06"/>
    <w:rsid w:val="000F7BE4"/>
    <w:rsid w:val="0010145C"/>
    <w:rsid w:val="001060F6"/>
    <w:rsid w:val="00132438"/>
    <w:rsid w:val="00151862"/>
    <w:rsid w:val="0016193D"/>
    <w:rsid w:val="00173296"/>
    <w:rsid w:val="001811EF"/>
    <w:rsid w:val="00183FDD"/>
    <w:rsid w:val="0018415E"/>
    <w:rsid w:val="001A0A58"/>
    <w:rsid w:val="001A1FA5"/>
    <w:rsid w:val="001C5ADD"/>
    <w:rsid w:val="001F5BFB"/>
    <w:rsid w:val="001F624E"/>
    <w:rsid w:val="002114B9"/>
    <w:rsid w:val="00273332"/>
    <w:rsid w:val="00280AEF"/>
    <w:rsid w:val="00287F00"/>
    <w:rsid w:val="00290990"/>
    <w:rsid w:val="002E0389"/>
    <w:rsid w:val="002E1BAE"/>
    <w:rsid w:val="002E4BC2"/>
    <w:rsid w:val="00317A2D"/>
    <w:rsid w:val="00362508"/>
    <w:rsid w:val="00381DCD"/>
    <w:rsid w:val="00385C42"/>
    <w:rsid w:val="003B0A84"/>
    <w:rsid w:val="003E680C"/>
    <w:rsid w:val="003F0C57"/>
    <w:rsid w:val="003F3D27"/>
    <w:rsid w:val="003F45A0"/>
    <w:rsid w:val="00413013"/>
    <w:rsid w:val="0042726A"/>
    <w:rsid w:val="004327E4"/>
    <w:rsid w:val="004677AE"/>
    <w:rsid w:val="00496EF4"/>
    <w:rsid w:val="004A3489"/>
    <w:rsid w:val="004C11CC"/>
    <w:rsid w:val="004D4980"/>
    <w:rsid w:val="004D6385"/>
    <w:rsid w:val="004E77B9"/>
    <w:rsid w:val="004F4D1E"/>
    <w:rsid w:val="005045C2"/>
    <w:rsid w:val="00505161"/>
    <w:rsid w:val="00514336"/>
    <w:rsid w:val="00517880"/>
    <w:rsid w:val="00521532"/>
    <w:rsid w:val="005349AF"/>
    <w:rsid w:val="005446FC"/>
    <w:rsid w:val="00552C1F"/>
    <w:rsid w:val="00557595"/>
    <w:rsid w:val="00570469"/>
    <w:rsid w:val="0057310C"/>
    <w:rsid w:val="00583C25"/>
    <w:rsid w:val="00585C41"/>
    <w:rsid w:val="005902B8"/>
    <w:rsid w:val="00593AF9"/>
    <w:rsid w:val="005C6DAE"/>
    <w:rsid w:val="006042DB"/>
    <w:rsid w:val="00605EDA"/>
    <w:rsid w:val="00606C3C"/>
    <w:rsid w:val="00624569"/>
    <w:rsid w:val="0065275C"/>
    <w:rsid w:val="00657DA7"/>
    <w:rsid w:val="0066138B"/>
    <w:rsid w:val="006A3E6C"/>
    <w:rsid w:val="006A4AE9"/>
    <w:rsid w:val="006A52E7"/>
    <w:rsid w:val="006A6CBF"/>
    <w:rsid w:val="006B0EB8"/>
    <w:rsid w:val="006D2F0F"/>
    <w:rsid w:val="00715535"/>
    <w:rsid w:val="00715AF6"/>
    <w:rsid w:val="0072022F"/>
    <w:rsid w:val="007408AE"/>
    <w:rsid w:val="00741F22"/>
    <w:rsid w:val="0075684A"/>
    <w:rsid w:val="00793523"/>
    <w:rsid w:val="007B0D2F"/>
    <w:rsid w:val="007B6074"/>
    <w:rsid w:val="007D12A6"/>
    <w:rsid w:val="007D3DAE"/>
    <w:rsid w:val="007F48C3"/>
    <w:rsid w:val="00811F7B"/>
    <w:rsid w:val="008475F1"/>
    <w:rsid w:val="008502FB"/>
    <w:rsid w:val="00873E22"/>
    <w:rsid w:val="00896CBE"/>
    <w:rsid w:val="00897F1D"/>
    <w:rsid w:val="008D22D7"/>
    <w:rsid w:val="008F3884"/>
    <w:rsid w:val="00903745"/>
    <w:rsid w:val="00912D5B"/>
    <w:rsid w:val="00912DB3"/>
    <w:rsid w:val="00937E61"/>
    <w:rsid w:val="009427A9"/>
    <w:rsid w:val="00943B31"/>
    <w:rsid w:val="00955B2E"/>
    <w:rsid w:val="00956976"/>
    <w:rsid w:val="0095726E"/>
    <w:rsid w:val="00961C17"/>
    <w:rsid w:val="00965470"/>
    <w:rsid w:val="00965544"/>
    <w:rsid w:val="00970301"/>
    <w:rsid w:val="00974CE1"/>
    <w:rsid w:val="00981706"/>
    <w:rsid w:val="00992CD3"/>
    <w:rsid w:val="009C60BA"/>
    <w:rsid w:val="009F6FBE"/>
    <w:rsid w:val="00A14F44"/>
    <w:rsid w:val="00A202CD"/>
    <w:rsid w:val="00A33676"/>
    <w:rsid w:val="00A47EAA"/>
    <w:rsid w:val="00A53918"/>
    <w:rsid w:val="00A711E5"/>
    <w:rsid w:val="00AA02D1"/>
    <w:rsid w:val="00AD7F09"/>
    <w:rsid w:val="00AE0580"/>
    <w:rsid w:val="00AE52B5"/>
    <w:rsid w:val="00B032DD"/>
    <w:rsid w:val="00B03D58"/>
    <w:rsid w:val="00B04DB2"/>
    <w:rsid w:val="00B139CE"/>
    <w:rsid w:val="00B172D2"/>
    <w:rsid w:val="00B17E6E"/>
    <w:rsid w:val="00B204E9"/>
    <w:rsid w:val="00B25C86"/>
    <w:rsid w:val="00B273DF"/>
    <w:rsid w:val="00B31766"/>
    <w:rsid w:val="00B460B9"/>
    <w:rsid w:val="00B51950"/>
    <w:rsid w:val="00B52A91"/>
    <w:rsid w:val="00B6531E"/>
    <w:rsid w:val="00B65750"/>
    <w:rsid w:val="00B77120"/>
    <w:rsid w:val="00BA60D4"/>
    <w:rsid w:val="00BF07CC"/>
    <w:rsid w:val="00C079C4"/>
    <w:rsid w:val="00C103E7"/>
    <w:rsid w:val="00C355C5"/>
    <w:rsid w:val="00C57489"/>
    <w:rsid w:val="00C62B5F"/>
    <w:rsid w:val="00C7342A"/>
    <w:rsid w:val="00C8333B"/>
    <w:rsid w:val="00C905E8"/>
    <w:rsid w:val="00CD696B"/>
    <w:rsid w:val="00CF45AA"/>
    <w:rsid w:val="00D108E8"/>
    <w:rsid w:val="00D4512E"/>
    <w:rsid w:val="00D5037C"/>
    <w:rsid w:val="00D51BBE"/>
    <w:rsid w:val="00D9716E"/>
    <w:rsid w:val="00DA3C60"/>
    <w:rsid w:val="00DC1149"/>
    <w:rsid w:val="00DD2DB0"/>
    <w:rsid w:val="00E02621"/>
    <w:rsid w:val="00E06B4F"/>
    <w:rsid w:val="00E256CD"/>
    <w:rsid w:val="00E4310F"/>
    <w:rsid w:val="00E45B67"/>
    <w:rsid w:val="00E514DA"/>
    <w:rsid w:val="00E54CEC"/>
    <w:rsid w:val="00E87183"/>
    <w:rsid w:val="00EA1EE9"/>
    <w:rsid w:val="00EA607E"/>
    <w:rsid w:val="00EB3F08"/>
    <w:rsid w:val="00EB4403"/>
    <w:rsid w:val="00EB4800"/>
    <w:rsid w:val="00EB6486"/>
    <w:rsid w:val="00EC7180"/>
    <w:rsid w:val="00ED75F9"/>
    <w:rsid w:val="00EE3EA4"/>
    <w:rsid w:val="00EE6AD6"/>
    <w:rsid w:val="00EF71F9"/>
    <w:rsid w:val="00F020F1"/>
    <w:rsid w:val="00F14504"/>
    <w:rsid w:val="00F31BC9"/>
    <w:rsid w:val="00F91851"/>
    <w:rsid w:val="00FA2E43"/>
    <w:rsid w:val="00FA4EF7"/>
    <w:rsid w:val="00FB46A5"/>
    <w:rsid w:val="00FB474E"/>
    <w:rsid w:val="00FD4B72"/>
    <w:rsid w:val="00FE4AF1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48BA1"/>
  <w15:docId w15:val="{BD83E1AD-E1FE-4ECE-8510-747A444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4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3B3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943B31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92CD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B3F08"/>
    <w:rPr>
      <w:rFonts w:ascii="Times New Roman" w:hAnsi="Times New Roman"/>
      <w:szCs w:val="24"/>
    </w:rPr>
  </w:style>
  <w:style w:type="paragraph" w:styleId="ab">
    <w:name w:val="Body Text"/>
    <w:basedOn w:val="a"/>
    <w:link w:val="ac"/>
    <w:uiPriority w:val="1"/>
    <w:qFormat/>
    <w:rsid w:val="008F3884"/>
    <w:pPr>
      <w:autoSpaceDE w:val="0"/>
      <w:autoSpaceDN w:val="0"/>
      <w:spacing w:line="360" w:lineRule="exact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8F3884"/>
    <w:rPr>
      <w:rFonts w:ascii="Noto Sans Mono CJK JP Bold" w:eastAsia="Noto Sans Mono CJK JP Bold" w:hAnsi="Noto Sans Mono CJK JP Bold" w:cs="Noto Sans Mono CJK JP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國立成功大學博物館志工設置與管理辦法</dc:title>
  <dc:creator>Win7</dc:creator>
  <cp:lastModifiedBy>username</cp:lastModifiedBy>
  <cp:revision>10</cp:revision>
  <cp:lastPrinted>2022-08-18T03:45:00Z</cp:lastPrinted>
  <dcterms:created xsi:type="dcterms:W3CDTF">2022-08-15T07:46:00Z</dcterms:created>
  <dcterms:modified xsi:type="dcterms:W3CDTF">2022-08-23T07:02:00Z</dcterms:modified>
</cp:coreProperties>
</file>